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4E94A" w14:textId="5AF4C9CD" w:rsidR="003422C5" w:rsidRPr="001C4330" w:rsidRDefault="003422C5" w:rsidP="003422C5">
      <w:pPr>
        <w:pStyle w:val="Heading1"/>
        <w:rPr>
          <w:lang w:val="en-US" w:eastAsia="ja-JP"/>
        </w:rPr>
      </w:pPr>
      <w:bookmarkStart w:id="0" w:name="_Toc166239985"/>
      <w:r>
        <w:rPr>
          <w:noProof/>
          <w:lang w:eastAsia="en-GB"/>
        </w:rPr>
        <w:drawing>
          <wp:anchor distT="0" distB="0" distL="114300" distR="114300" simplePos="0" relativeHeight="251729408" behindDoc="0" locked="0" layoutInCell="1" allowOverlap="1" wp14:anchorId="76383F2E" wp14:editId="694CA530">
            <wp:simplePos x="0" y="0"/>
            <wp:positionH relativeFrom="margin">
              <wp:posOffset>4333875</wp:posOffset>
            </wp:positionH>
            <wp:positionV relativeFrom="margin">
              <wp:posOffset>219075</wp:posOffset>
            </wp:positionV>
            <wp:extent cx="994410" cy="1428750"/>
            <wp:effectExtent l="0" t="0" r="0" b="0"/>
            <wp:wrapSquare wrapText="bothSides"/>
            <wp:docPr id="100" name="Picture 100" descr="Miss Ralitsa Baranowski | S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s Ralitsa Baranowski | SC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441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eastAsia="ja-JP"/>
        </w:rPr>
        <w:t>Women</w:t>
      </w:r>
      <w:r w:rsidRPr="001C4330">
        <w:rPr>
          <w:lang w:val="en-US" w:eastAsia="ja-JP"/>
        </w:rPr>
        <w:t xml:space="preserve"> in Cardiothoracic Surgery Committee Report</w:t>
      </w:r>
      <w:bookmarkEnd w:id="0"/>
    </w:p>
    <w:p w14:paraId="7106975E" w14:textId="77777777" w:rsidR="003422C5" w:rsidRPr="00BD1720" w:rsidRDefault="003422C5" w:rsidP="003422C5">
      <w:pPr>
        <w:pStyle w:val="Heading2"/>
        <w:rPr>
          <w:sz w:val="24"/>
          <w:szCs w:val="24"/>
        </w:rPr>
      </w:pPr>
      <w:bookmarkStart w:id="1" w:name="_Toc166239140"/>
      <w:bookmarkStart w:id="2" w:name="_Toc166239432"/>
      <w:bookmarkStart w:id="3" w:name="_Toc166239986"/>
      <w:r w:rsidRPr="00BD1720">
        <w:rPr>
          <w:sz w:val="24"/>
          <w:szCs w:val="24"/>
        </w:rPr>
        <w:t>Ralitsa Baranowski</w:t>
      </w:r>
      <w:bookmarkEnd w:id="1"/>
      <w:bookmarkEnd w:id="2"/>
      <w:bookmarkEnd w:id="3"/>
    </w:p>
    <w:p w14:paraId="7A363542" w14:textId="2FE2B386" w:rsidR="00BD1720" w:rsidRPr="00BD1720" w:rsidRDefault="00BD1720" w:rsidP="00BD1720">
      <w:pPr>
        <w:rPr>
          <w:rFonts w:asciiTheme="majorHAnsi" w:hAnsiTheme="majorHAnsi"/>
          <w:color w:val="365F91" w:themeColor="accent1" w:themeShade="BF"/>
          <w:sz w:val="24"/>
          <w:szCs w:val="24"/>
        </w:rPr>
      </w:pPr>
      <w:r w:rsidRPr="00BD1720">
        <w:rPr>
          <w:rFonts w:asciiTheme="majorHAnsi" w:hAnsiTheme="majorHAnsi"/>
          <w:color w:val="365F91" w:themeColor="accent1" w:themeShade="BF"/>
          <w:sz w:val="24"/>
          <w:szCs w:val="24"/>
        </w:rPr>
        <w:t xml:space="preserve">Co-Chair </w:t>
      </w:r>
    </w:p>
    <w:p w14:paraId="0C5094AE" w14:textId="77777777" w:rsidR="003422C5" w:rsidRDefault="003422C5" w:rsidP="003422C5">
      <w:pPr>
        <w:pStyle w:val="Heading2"/>
        <w:rPr>
          <w:rFonts w:eastAsia="Times New Roman"/>
          <w:lang w:eastAsia="en-GB"/>
        </w:rPr>
      </w:pPr>
    </w:p>
    <w:p w14:paraId="0A647BDB" w14:textId="77777777" w:rsidR="003422C5" w:rsidRDefault="003422C5" w:rsidP="003422C5">
      <w:pPr>
        <w:pStyle w:val="Heading2"/>
        <w:rPr>
          <w:rFonts w:eastAsia="Times New Roman"/>
          <w:lang w:eastAsia="en-GB"/>
        </w:rPr>
      </w:pPr>
    </w:p>
    <w:p w14:paraId="4BF02D37" w14:textId="77777777" w:rsidR="003422C5" w:rsidRDefault="003422C5" w:rsidP="003422C5">
      <w:pPr>
        <w:pStyle w:val="Heading2"/>
        <w:rPr>
          <w:rFonts w:eastAsia="Times New Roman"/>
          <w:lang w:eastAsia="en-GB"/>
        </w:rPr>
      </w:pPr>
    </w:p>
    <w:p w14:paraId="2A9B8F21" w14:textId="77777777" w:rsidR="00BD1720" w:rsidRDefault="00BD1720" w:rsidP="003422C5">
      <w:pPr>
        <w:pStyle w:val="Heading2"/>
        <w:rPr>
          <w:rFonts w:eastAsia="Times New Roman"/>
          <w:lang w:eastAsia="en-GB"/>
        </w:rPr>
      </w:pPr>
      <w:bookmarkStart w:id="4" w:name="_Toc166239141"/>
      <w:bookmarkStart w:id="5" w:name="_Toc166239433"/>
      <w:bookmarkStart w:id="6" w:name="_Toc166239987"/>
    </w:p>
    <w:p w14:paraId="58037AB5" w14:textId="5EE8F8BF" w:rsidR="003422C5" w:rsidRPr="001C4330" w:rsidRDefault="003422C5" w:rsidP="003422C5">
      <w:pPr>
        <w:pStyle w:val="Heading2"/>
        <w:rPr>
          <w:rFonts w:eastAsia="Times New Roman"/>
          <w:lang w:eastAsia="en-GB"/>
        </w:rPr>
      </w:pPr>
      <w:r w:rsidRPr="001C4330">
        <w:rPr>
          <w:rFonts w:eastAsia="Times New Roman"/>
          <w:lang w:eastAsia="en-GB"/>
        </w:rPr>
        <w:t>Committee Members</w:t>
      </w:r>
      <w:bookmarkEnd w:id="4"/>
      <w:bookmarkEnd w:id="5"/>
      <w:bookmarkEnd w:id="6"/>
    </w:p>
    <w:p w14:paraId="19698848" w14:textId="5FF835BA" w:rsidR="00BD1720" w:rsidRPr="00FD3BC4" w:rsidRDefault="00BD1720" w:rsidP="00BD1720">
      <w:pPr>
        <w:spacing w:after="0"/>
        <w:rPr>
          <w:rFonts w:asciiTheme="majorHAnsi" w:hAnsiTheme="majorHAnsi" w:cstheme="majorHAnsi"/>
          <w:b/>
          <w:sz w:val="28"/>
          <w:szCs w:val="28"/>
        </w:rPr>
      </w:pPr>
    </w:p>
    <w:tbl>
      <w:tblPr>
        <w:tblW w:w="10594" w:type="dxa"/>
        <w:tblInd w:w="-782" w:type="dxa"/>
        <w:tblCellMar>
          <w:top w:w="15" w:type="dxa"/>
          <w:left w:w="15" w:type="dxa"/>
          <w:bottom w:w="15" w:type="dxa"/>
          <w:right w:w="15" w:type="dxa"/>
        </w:tblCellMar>
        <w:tblLook w:val="04A0" w:firstRow="1" w:lastRow="0" w:firstColumn="1" w:lastColumn="0" w:noHBand="0" w:noVBand="1"/>
      </w:tblPr>
      <w:tblGrid>
        <w:gridCol w:w="2763"/>
        <w:gridCol w:w="6088"/>
        <w:gridCol w:w="1743"/>
      </w:tblGrid>
      <w:tr w:rsidR="00BD1720" w:rsidRPr="00BD1720" w14:paraId="587DC7DF" w14:textId="77777777" w:rsidTr="00BD1720">
        <w:trPr>
          <w:trHeight w:val="183"/>
          <w:tblHeader/>
        </w:trPr>
        <w:tc>
          <w:tcPr>
            <w:tcW w:w="0" w:type="auto"/>
            <w:tcBorders>
              <w:top w:val="nil"/>
              <w:bottom w:val="single" w:sz="12" w:space="0" w:color="DDDDDD"/>
            </w:tcBorders>
            <w:tcMar>
              <w:top w:w="120" w:type="dxa"/>
              <w:left w:w="120" w:type="dxa"/>
              <w:bottom w:w="120" w:type="dxa"/>
              <w:right w:w="120" w:type="dxa"/>
            </w:tcMar>
            <w:vAlign w:val="bottom"/>
            <w:hideMark/>
          </w:tcPr>
          <w:p w14:paraId="009DE171" w14:textId="77777777" w:rsidR="00BD1720" w:rsidRPr="00BD1720" w:rsidRDefault="00BD1720" w:rsidP="000B0878">
            <w:pPr>
              <w:spacing w:after="0"/>
              <w:rPr>
                <w:rFonts w:asciiTheme="majorHAnsi" w:hAnsiTheme="majorHAnsi" w:cstheme="majorHAnsi"/>
                <w:b/>
                <w:bCs/>
                <w:sz w:val="16"/>
                <w:szCs w:val="16"/>
              </w:rPr>
            </w:pPr>
            <w:r w:rsidRPr="00BD1720">
              <w:rPr>
                <w:rFonts w:asciiTheme="majorHAnsi" w:hAnsiTheme="majorHAnsi" w:cstheme="majorHAnsi"/>
                <w:b/>
                <w:bCs/>
                <w:sz w:val="16"/>
                <w:szCs w:val="16"/>
              </w:rPr>
              <w:t>Member</w:t>
            </w:r>
          </w:p>
        </w:tc>
        <w:tc>
          <w:tcPr>
            <w:tcW w:w="0" w:type="auto"/>
            <w:tcBorders>
              <w:top w:val="nil"/>
              <w:bottom w:val="single" w:sz="12" w:space="0" w:color="DDDDDD"/>
            </w:tcBorders>
            <w:tcMar>
              <w:top w:w="120" w:type="dxa"/>
              <w:left w:w="120" w:type="dxa"/>
              <w:bottom w:w="120" w:type="dxa"/>
              <w:right w:w="120" w:type="dxa"/>
            </w:tcMar>
            <w:vAlign w:val="bottom"/>
            <w:hideMark/>
          </w:tcPr>
          <w:p w14:paraId="43DE50C4" w14:textId="77777777" w:rsidR="00BD1720" w:rsidRPr="00BD1720" w:rsidRDefault="00BD1720" w:rsidP="000B0878">
            <w:pPr>
              <w:spacing w:after="0"/>
              <w:rPr>
                <w:rFonts w:asciiTheme="majorHAnsi" w:hAnsiTheme="majorHAnsi" w:cstheme="majorHAnsi"/>
                <w:b/>
                <w:bCs/>
                <w:sz w:val="16"/>
                <w:szCs w:val="16"/>
              </w:rPr>
            </w:pPr>
            <w:r w:rsidRPr="00BD1720">
              <w:rPr>
                <w:rFonts w:asciiTheme="majorHAnsi" w:hAnsiTheme="majorHAnsi" w:cstheme="majorHAnsi"/>
                <w:b/>
                <w:bCs/>
                <w:sz w:val="16"/>
                <w:szCs w:val="16"/>
              </w:rPr>
              <w:t>Office</w:t>
            </w:r>
          </w:p>
        </w:tc>
        <w:tc>
          <w:tcPr>
            <w:tcW w:w="0" w:type="auto"/>
            <w:tcBorders>
              <w:top w:val="nil"/>
              <w:bottom w:val="single" w:sz="12" w:space="0" w:color="DDDDDD"/>
            </w:tcBorders>
            <w:tcMar>
              <w:top w:w="120" w:type="dxa"/>
              <w:left w:w="120" w:type="dxa"/>
              <w:bottom w:w="120" w:type="dxa"/>
              <w:right w:w="120" w:type="dxa"/>
            </w:tcMar>
            <w:vAlign w:val="bottom"/>
            <w:hideMark/>
          </w:tcPr>
          <w:p w14:paraId="42CD4931" w14:textId="77777777" w:rsidR="00BD1720" w:rsidRPr="00BD1720" w:rsidRDefault="00BD1720" w:rsidP="000B0878">
            <w:pPr>
              <w:spacing w:after="0"/>
              <w:rPr>
                <w:rFonts w:asciiTheme="majorHAnsi" w:hAnsiTheme="majorHAnsi" w:cstheme="majorHAnsi"/>
                <w:b/>
                <w:bCs/>
                <w:sz w:val="16"/>
                <w:szCs w:val="16"/>
              </w:rPr>
            </w:pPr>
            <w:r w:rsidRPr="00BD1720">
              <w:rPr>
                <w:rFonts w:asciiTheme="majorHAnsi" w:hAnsiTheme="majorHAnsi" w:cstheme="majorHAnsi"/>
                <w:b/>
                <w:bCs/>
                <w:sz w:val="16"/>
                <w:szCs w:val="16"/>
              </w:rPr>
              <w:t>Term of Office</w:t>
            </w:r>
          </w:p>
        </w:tc>
      </w:tr>
      <w:tr w:rsidR="00BD1720" w:rsidRPr="00BD1720" w14:paraId="6E76C553" w14:textId="77777777" w:rsidTr="00BD1720">
        <w:trPr>
          <w:trHeight w:val="197"/>
        </w:trPr>
        <w:tc>
          <w:tcPr>
            <w:tcW w:w="0" w:type="auto"/>
            <w:tcBorders>
              <w:top w:val="single" w:sz="6" w:space="0" w:color="DDDDDD"/>
            </w:tcBorders>
            <w:tcMar>
              <w:top w:w="120" w:type="dxa"/>
              <w:left w:w="120" w:type="dxa"/>
              <w:bottom w:w="120" w:type="dxa"/>
              <w:right w:w="120" w:type="dxa"/>
            </w:tcMar>
            <w:hideMark/>
          </w:tcPr>
          <w:p w14:paraId="6C69A581" w14:textId="77777777" w:rsidR="00BD1720" w:rsidRPr="00BD1720" w:rsidRDefault="00BD1720" w:rsidP="000B0878">
            <w:pPr>
              <w:spacing w:after="0"/>
              <w:rPr>
                <w:rFonts w:asciiTheme="majorHAnsi" w:hAnsiTheme="majorHAnsi" w:cstheme="majorHAnsi"/>
                <w:b/>
                <w:sz w:val="16"/>
                <w:szCs w:val="16"/>
              </w:rPr>
            </w:pPr>
            <w:hyperlink r:id="rId10" w:history="1">
              <w:r w:rsidRPr="00BD1720">
                <w:rPr>
                  <w:rStyle w:val="Hyperlink"/>
                  <w:rFonts w:asciiTheme="majorHAnsi" w:hAnsiTheme="majorHAnsi" w:cstheme="majorHAnsi"/>
                  <w:b/>
                  <w:color w:val="auto"/>
                  <w:sz w:val="16"/>
                  <w:szCs w:val="16"/>
                  <w:u w:val="none"/>
                </w:rPr>
                <w:t>Miss Ralitsa Baranowski</w:t>
              </w:r>
            </w:hyperlink>
          </w:p>
        </w:tc>
        <w:tc>
          <w:tcPr>
            <w:tcW w:w="0" w:type="auto"/>
            <w:tcBorders>
              <w:top w:val="single" w:sz="6" w:space="0" w:color="DDDDDD"/>
            </w:tcBorders>
            <w:tcMar>
              <w:top w:w="120" w:type="dxa"/>
              <w:left w:w="120" w:type="dxa"/>
              <w:bottom w:w="120" w:type="dxa"/>
              <w:right w:w="120" w:type="dxa"/>
            </w:tcMar>
            <w:hideMark/>
          </w:tcPr>
          <w:p w14:paraId="2BFF2A7E"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Co-Chair</w:t>
            </w:r>
          </w:p>
        </w:tc>
        <w:tc>
          <w:tcPr>
            <w:tcW w:w="0" w:type="auto"/>
            <w:tcBorders>
              <w:top w:val="single" w:sz="6" w:space="0" w:color="DDDDDD"/>
            </w:tcBorders>
            <w:tcMar>
              <w:top w:w="120" w:type="dxa"/>
              <w:left w:w="120" w:type="dxa"/>
              <w:bottom w:w="120" w:type="dxa"/>
              <w:right w:w="120" w:type="dxa"/>
            </w:tcMar>
            <w:hideMark/>
          </w:tcPr>
          <w:p w14:paraId="770DFB83"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2023-2026</w:t>
            </w:r>
          </w:p>
        </w:tc>
      </w:tr>
      <w:tr w:rsidR="00BD1720" w:rsidRPr="00BD1720" w14:paraId="22F4C445" w14:textId="77777777" w:rsidTr="00BD1720">
        <w:trPr>
          <w:trHeight w:val="183"/>
        </w:trPr>
        <w:tc>
          <w:tcPr>
            <w:tcW w:w="0" w:type="auto"/>
            <w:tcBorders>
              <w:top w:val="single" w:sz="6" w:space="0" w:color="DDDDDD"/>
            </w:tcBorders>
            <w:tcMar>
              <w:top w:w="120" w:type="dxa"/>
              <w:left w:w="120" w:type="dxa"/>
              <w:bottom w:w="120" w:type="dxa"/>
              <w:right w:w="120" w:type="dxa"/>
            </w:tcMar>
            <w:hideMark/>
          </w:tcPr>
          <w:p w14:paraId="5D7D015A" w14:textId="77777777" w:rsidR="00BD1720" w:rsidRPr="00BD1720" w:rsidRDefault="00BD1720" w:rsidP="000B0878">
            <w:pPr>
              <w:spacing w:after="0"/>
              <w:rPr>
                <w:rFonts w:asciiTheme="majorHAnsi" w:hAnsiTheme="majorHAnsi" w:cstheme="majorHAnsi"/>
                <w:b/>
                <w:sz w:val="16"/>
                <w:szCs w:val="16"/>
              </w:rPr>
            </w:pPr>
            <w:hyperlink r:id="rId11" w:history="1">
              <w:r w:rsidRPr="00BD1720">
                <w:rPr>
                  <w:rStyle w:val="Hyperlink"/>
                  <w:rFonts w:asciiTheme="majorHAnsi" w:hAnsiTheme="majorHAnsi" w:cstheme="majorHAnsi"/>
                  <w:b/>
                  <w:color w:val="auto"/>
                  <w:sz w:val="16"/>
                  <w:szCs w:val="16"/>
                  <w:u w:val="none"/>
                </w:rPr>
                <w:t>Mr</w:t>
              </w:r>
            </w:hyperlink>
            <w:r w:rsidRPr="00BD1720">
              <w:rPr>
                <w:rFonts w:asciiTheme="majorHAnsi" w:hAnsiTheme="majorHAnsi" w:cstheme="majorHAnsi"/>
                <w:b/>
                <w:bCs/>
                <w:sz w:val="16"/>
                <w:szCs w:val="16"/>
              </w:rPr>
              <w:t xml:space="preserve"> Aman Coonar</w:t>
            </w:r>
            <w:r w:rsidRPr="00BD1720">
              <w:rPr>
                <w:rFonts w:asciiTheme="majorHAnsi" w:hAnsiTheme="majorHAnsi"/>
                <w:sz w:val="16"/>
                <w:szCs w:val="16"/>
              </w:rPr>
              <w:t xml:space="preserve"> </w:t>
            </w:r>
          </w:p>
        </w:tc>
        <w:tc>
          <w:tcPr>
            <w:tcW w:w="0" w:type="auto"/>
            <w:tcBorders>
              <w:top w:val="single" w:sz="6" w:space="0" w:color="DDDDDD"/>
            </w:tcBorders>
            <w:tcMar>
              <w:top w:w="120" w:type="dxa"/>
              <w:left w:w="120" w:type="dxa"/>
              <w:bottom w:w="120" w:type="dxa"/>
              <w:right w:w="120" w:type="dxa"/>
            </w:tcMar>
            <w:hideMark/>
          </w:tcPr>
          <w:p w14:paraId="1FA9D1CF"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Executive Co-Chair</w:t>
            </w:r>
          </w:p>
        </w:tc>
        <w:tc>
          <w:tcPr>
            <w:tcW w:w="0" w:type="auto"/>
            <w:tcBorders>
              <w:top w:val="single" w:sz="6" w:space="0" w:color="DDDDDD"/>
            </w:tcBorders>
            <w:tcMar>
              <w:top w:w="120" w:type="dxa"/>
              <w:left w:w="120" w:type="dxa"/>
              <w:bottom w:w="120" w:type="dxa"/>
              <w:right w:w="120" w:type="dxa"/>
            </w:tcMar>
            <w:hideMark/>
          </w:tcPr>
          <w:p w14:paraId="50E2AC31" w14:textId="2DEC7036"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202</w:t>
            </w:r>
            <w:r w:rsidR="007665FB">
              <w:rPr>
                <w:rFonts w:asciiTheme="majorHAnsi" w:hAnsiTheme="majorHAnsi" w:cstheme="majorHAnsi"/>
                <w:b/>
                <w:sz w:val="16"/>
                <w:szCs w:val="16"/>
              </w:rPr>
              <w:t>5-2027</w:t>
            </w:r>
          </w:p>
        </w:tc>
      </w:tr>
      <w:tr w:rsidR="00BD1720" w:rsidRPr="00BD1720" w14:paraId="54311F06" w14:textId="77777777" w:rsidTr="00BD1720">
        <w:trPr>
          <w:trHeight w:val="197"/>
        </w:trPr>
        <w:tc>
          <w:tcPr>
            <w:tcW w:w="0" w:type="auto"/>
            <w:tcBorders>
              <w:top w:val="single" w:sz="6" w:space="0" w:color="DDDDDD"/>
            </w:tcBorders>
            <w:tcMar>
              <w:top w:w="120" w:type="dxa"/>
              <w:left w:w="120" w:type="dxa"/>
              <w:bottom w:w="120" w:type="dxa"/>
              <w:right w:w="120" w:type="dxa"/>
            </w:tcMar>
            <w:hideMark/>
          </w:tcPr>
          <w:p w14:paraId="231A5732" w14:textId="77777777" w:rsidR="00BD1720" w:rsidRPr="00BD1720" w:rsidRDefault="00BD1720" w:rsidP="000B0878">
            <w:pPr>
              <w:spacing w:after="0"/>
              <w:rPr>
                <w:rFonts w:asciiTheme="majorHAnsi" w:hAnsiTheme="majorHAnsi" w:cstheme="majorHAnsi"/>
                <w:b/>
                <w:sz w:val="16"/>
                <w:szCs w:val="16"/>
              </w:rPr>
            </w:pPr>
            <w:hyperlink r:id="rId12" w:history="1">
              <w:r w:rsidRPr="00BD1720">
                <w:rPr>
                  <w:rStyle w:val="Hyperlink"/>
                  <w:rFonts w:asciiTheme="majorHAnsi" w:hAnsiTheme="majorHAnsi" w:cstheme="majorHAnsi"/>
                  <w:b/>
                  <w:color w:val="auto"/>
                  <w:sz w:val="16"/>
                  <w:szCs w:val="16"/>
                  <w:u w:val="none"/>
                </w:rPr>
                <w:t>Ms Rashmi Birla</w:t>
              </w:r>
            </w:hyperlink>
          </w:p>
        </w:tc>
        <w:tc>
          <w:tcPr>
            <w:tcW w:w="0" w:type="auto"/>
            <w:tcBorders>
              <w:top w:val="single" w:sz="6" w:space="0" w:color="DDDDDD"/>
            </w:tcBorders>
            <w:tcMar>
              <w:top w:w="120" w:type="dxa"/>
              <w:left w:w="120" w:type="dxa"/>
              <w:bottom w:w="120" w:type="dxa"/>
              <w:right w:w="120" w:type="dxa"/>
            </w:tcMar>
            <w:hideMark/>
          </w:tcPr>
          <w:p w14:paraId="448FE19F"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Cardiac Surgery Representative (Scotland)</w:t>
            </w:r>
          </w:p>
        </w:tc>
        <w:tc>
          <w:tcPr>
            <w:tcW w:w="0" w:type="auto"/>
            <w:tcBorders>
              <w:top w:val="single" w:sz="6" w:space="0" w:color="DDDDDD"/>
            </w:tcBorders>
            <w:tcMar>
              <w:top w:w="120" w:type="dxa"/>
              <w:left w:w="120" w:type="dxa"/>
              <w:bottom w:w="120" w:type="dxa"/>
              <w:right w:w="120" w:type="dxa"/>
            </w:tcMar>
            <w:hideMark/>
          </w:tcPr>
          <w:p w14:paraId="5ECF5D0A"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2024-2027</w:t>
            </w:r>
          </w:p>
        </w:tc>
      </w:tr>
      <w:tr w:rsidR="00BD1720" w:rsidRPr="00BD1720" w14:paraId="540C4F74" w14:textId="77777777" w:rsidTr="00BD1720">
        <w:trPr>
          <w:trHeight w:val="183"/>
        </w:trPr>
        <w:tc>
          <w:tcPr>
            <w:tcW w:w="0" w:type="auto"/>
            <w:tcBorders>
              <w:top w:val="single" w:sz="6" w:space="0" w:color="DDDDDD"/>
            </w:tcBorders>
            <w:tcMar>
              <w:top w:w="120" w:type="dxa"/>
              <w:left w:w="120" w:type="dxa"/>
              <w:bottom w:w="120" w:type="dxa"/>
              <w:right w:w="120" w:type="dxa"/>
            </w:tcMar>
            <w:hideMark/>
          </w:tcPr>
          <w:p w14:paraId="7B801393"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Miss Rhian Allen</w:t>
            </w:r>
          </w:p>
        </w:tc>
        <w:tc>
          <w:tcPr>
            <w:tcW w:w="0" w:type="auto"/>
            <w:tcBorders>
              <w:top w:val="single" w:sz="6" w:space="0" w:color="DDDDDD"/>
            </w:tcBorders>
            <w:tcMar>
              <w:top w:w="120" w:type="dxa"/>
              <w:left w:w="120" w:type="dxa"/>
              <w:bottom w:w="120" w:type="dxa"/>
              <w:right w:w="120" w:type="dxa"/>
            </w:tcMar>
            <w:hideMark/>
          </w:tcPr>
          <w:p w14:paraId="7B7BEBE7"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Trainee Cardiothoracic Surgery Representative (Wales)</w:t>
            </w:r>
          </w:p>
        </w:tc>
        <w:tc>
          <w:tcPr>
            <w:tcW w:w="0" w:type="auto"/>
            <w:tcBorders>
              <w:top w:val="single" w:sz="6" w:space="0" w:color="DDDDDD"/>
            </w:tcBorders>
            <w:tcMar>
              <w:top w:w="120" w:type="dxa"/>
              <w:left w:w="120" w:type="dxa"/>
              <w:bottom w:w="120" w:type="dxa"/>
              <w:right w:w="120" w:type="dxa"/>
            </w:tcMar>
            <w:hideMark/>
          </w:tcPr>
          <w:p w14:paraId="5C1606B6"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2024-2027</w:t>
            </w:r>
          </w:p>
        </w:tc>
      </w:tr>
      <w:tr w:rsidR="00BD1720" w:rsidRPr="00BD1720" w14:paraId="67713A0A" w14:textId="77777777" w:rsidTr="00BD1720">
        <w:trPr>
          <w:trHeight w:val="183"/>
        </w:trPr>
        <w:tc>
          <w:tcPr>
            <w:tcW w:w="0" w:type="auto"/>
            <w:tcBorders>
              <w:top w:val="single" w:sz="6" w:space="0" w:color="DDDDDD"/>
            </w:tcBorders>
            <w:tcMar>
              <w:top w:w="120" w:type="dxa"/>
              <w:left w:w="120" w:type="dxa"/>
              <w:bottom w:w="120" w:type="dxa"/>
              <w:right w:w="120" w:type="dxa"/>
            </w:tcMar>
            <w:hideMark/>
          </w:tcPr>
          <w:p w14:paraId="7750FF16" w14:textId="77777777" w:rsidR="00BD1720" w:rsidRPr="00BD1720" w:rsidRDefault="00BD1720" w:rsidP="000B0878">
            <w:pPr>
              <w:spacing w:after="0"/>
              <w:rPr>
                <w:rFonts w:asciiTheme="majorHAnsi" w:hAnsiTheme="majorHAnsi" w:cstheme="majorHAnsi"/>
                <w:b/>
                <w:sz w:val="16"/>
                <w:szCs w:val="16"/>
              </w:rPr>
            </w:pPr>
            <w:hyperlink r:id="rId13" w:history="1">
              <w:r w:rsidRPr="00BD1720">
                <w:rPr>
                  <w:rStyle w:val="Hyperlink"/>
                  <w:rFonts w:asciiTheme="majorHAnsi" w:hAnsiTheme="majorHAnsi" w:cstheme="majorHAnsi"/>
                  <w:b/>
                  <w:color w:val="auto"/>
                  <w:sz w:val="16"/>
                  <w:szCs w:val="16"/>
                  <w:u w:val="none"/>
                </w:rPr>
                <w:t>Ms Georgia Layton</w:t>
              </w:r>
            </w:hyperlink>
          </w:p>
        </w:tc>
        <w:tc>
          <w:tcPr>
            <w:tcW w:w="0" w:type="auto"/>
            <w:tcBorders>
              <w:top w:val="single" w:sz="6" w:space="0" w:color="DDDDDD"/>
            </w:tcBorders>
            <w:tcMar>
              <w:top w:w="120" w:type="dxa"/>
              <w:left w:w="120" w:type="dxa"/>
              <w:bottom w:w="120" w:type="dxa"/>
              <w:right w:w="120" w:type="dxa"/>
            </w:tcMar>
            <w:hideMark/>
          </w:tcPr>
          <w:p w14:paraId="7956E90C"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Trainee Cardiothoracic Surgery Representative (England)</w:t>
            </w:r>
          </w:p>
        </w:tc>
        <w:tc>
          <w:tcPr>
            <w:tcW w:w="0" w:type="auto"/>
            <w:tcBorders>
              <w:top w:val="single" w:sz="6" w:space="0" w:color="DDDDDD"/>
            </w:tcBorders>
            <w:tcMar>
              <w:top w:w="120" w:type="dxa"/>
              <w:left w:w="120" w:type="dxa"/>
              <w:bottom w:w="120" w:type="dxa"/>
              <w:right w:w="120" w:type="dxa"/>
            </w:tcMar>
            <w:hideMark/>
          </w:tcPr>
          <w:p w14:paraId="16376D85"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2024-2027</w:t>
            </w:r>
          </w:p>
        </w:tc>
      </w:tr>
      <w:tr w:rsidR="00BD1720" w:rsidRPr="00BD1720" w14:paraId="2707719C" w14:textId="77777777" w:rsidTr="00BD1720">
        <w:trPr>
          <w:trHeight w:val="197"/>
        </w:trPr>
        <w:tc>
          <w:tcPr>
            <w:tcW w:w="0" w:type="auto"/>
            <w:tcBorders>
              <w:top w:val="single" w:sz="6" w:space="0" w:color="DDDDDD"/>
            </w:tcBorders>
            <w:tcMar>
              <w:top w:w="120" w:type="dxa"/>
              <w:left w:w="120" w:type="dxa"/>
              <w:bottom w:w="120" w:type="dxa"/>
              <w:right w:w="120" w:type="dxa"/>
            </w:tcMar>
            <w:hideMark/>
          </w:tcPr>
          <w:p w14:paraId="7DCC90B5"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Dr Nicole Asemota</w:t>
            </w:r>
          </w:p>
        </w:tc>
        <w:tc>
          <w:tcPr>
            <w:tcW w:w="0" w:type="auto"/>
            <w:tcBorders>
              <w:top w:val="single" w:sz="6" w:space="0" w:color="DDDDDD"/>
            </w:tcBorders>
            <w:tcMar>
              <w:top w:w="120" w:type="dxa"/>
              <w:left w:w="120" w:type="dxa"/>
              <w:bottom w:w="120" w:type="dxa"/>
              <w:right w:w="120" w:type="dxa"/>
            </w:tcMar>
            <w:hideMark/>
          </w:tcPr>
          <w:p w14:paraId="2BD8725B"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Trainee Academic Cardiothoracic Surgery Representative</w:t>
            </w:r>
          </w:p>
        </w:tc>
        <w:tc>
          <w:tcPr>
            <w:tcW w:w="0" w:type="auto"/>
            <w:tcBorders>
              <w:top w:val="single" w:sz="6" w:space="0" w:color="DDDDDD"/>
            </w:tcBorders>
            <w:tcMar>
              <w:top w:w="120" w:type="dxa"/>
              <w:left w:w="120" w:type="dxa"/>
              <w:bottom w:w="120" w:type="dxa"/>
              <w:right w:w="120" w:type="dxa"/>
            </w:tcMar>
            <w:hideMark/>
          </w:tcPr>
          <w:p w14:paraId="29A7D79D"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2024-2027</w:t>
            </w:r>
          </w:p>
        </w:tc>
      </w:tr>
      <w:tr w:rsidR="00BD1720" w:rsidRPr="00BD1720" w14:paraId="60344F05" w14:textId="77777777" w:rsidTr="00BD1720">
        <w:trPr>
          <w:trHeight w:val="183"/>
        </w:trPr>
        <w:tc>
          <w:tcPr>
            <w:tcW w:w="0" w:type="auto"/>
            <w:tcBorders>
              <w:top w:val="single" w:sz="6" w:space="0" w:color="DDDDDD"/>
            </w:tcBorders>
            <w:tcMar>
              <w:top w:w="120" w:type="dxa"/>
              <w:left w:w="120" w:type="dxa"/>
              <w:bottom w:w="120" w:type="dxa"/>
              <w:right w:w="120" w:type="dxa"/>
            </w:tcMar>
            <w:hideMark/>
          </w:tcPr>
          <w:p w14:paraId="639E43C3" w14:textId="77777777" w:rsidR="00BD1720" w:rsidRPr="00BD1720" w:rsidRDefault="00BD1720" w:rsidP="000B0878">
            <w:pPr>
              <w:spacing w:after="0"/>
              <w:rPr>
                <w:rFonts w:asciiTheme="majorHAnsi" w:hAnsiTheme="majorHAnsi" w:cstheme="majorHAnsi"/>
                <w:b/>
                <w:sz w:val="16"/>
                <w:szCs w:val="16"/>
              </w:rPr>
            </w:pPr>
            <w:hyperlink r:id="rId14" w:history="1">
              <w:r w:rsidRPr="00BD1720">
                <w:rPr>
                  <w:rStyle w:val="Hyperlink"/>
                  <w:rFonts w:asciiTheme="majorHAnsi" w:hAnsiTheme="majorHAnsi" w:cstheme="majorHAnsi"/>
                  <w:b/>
                  <w:color w:val="auto"/>
                  <w:sz w:val="16"/>
                  <w:szCs w:val="16"/>
                  <w:u w:val="none"/>
                </w:rPr>
                <w:t>Dr Leanne Ashrafian</w:t>
              </w:r>
            </w:hyperlink>
          </w:p>
        </w:tc>
        <w:tc>
          <w:tcPr>
            <w:tcW w:w="0" w:type="auto"/>
            <w:tcBorders>
              <w:top w:val="single" w:sz="6" w:space="0" w:color="DDDDDD"/>
            </w:tcBorders>
            <w:tcMar>
              <w:top w:w="120" w:type="dxa"/>
              <w:left w:w="120" w:type="dxa"/>
              <w:bottom w:w="120" w:type="dxa"/>
              <w:right w:w="120" w:type="dxa"/>
            </w:tcMar>
            <w:hideMark/>
          </w:tcPr>
          <w:p w14:paraId="499A84BA"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Thoracic Surgery Representative</w:t>
            </w:r>
          </w:p>
        </w:tc>
        <w:tc>
          <w:tcPr>
            <w:tcW w:w="0" w:type="auto"/>
            <w:tcBorders>
              <w:top w:val="single" w:sz="6" w:space="0" w:color="DDDDDD"/>
            </w:tcBorders>
            <w:tcMar>
              <w:top w:w="120" w:type="dxa"/>
              <w:left w:w="120" w:type="dxa"/>
              <w:bottom w:w="120" w:type="dxa"/>
              <w:right w:w="120" w:type="dxa"/>
            </w:tcMar>
            <w:hideMark/>
          </w:tcPr>
          <w:p w14:paraId="47E2BB32"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2024-2027</w:t>
            </w:r>
          </w:p>
        </w:tc>
      </w:tr>
      <w:tr w:rsidR="00BD1720" w:rsidRPr="00BD1720" w14:paraId="716DB1FE" w14:textId="77777777" w:rsidTr="00BD1720">
        <w:trPr>
          <w:trHeight w:val="183"/>
        </w:trPr>
        <w:tc>
          <w:tcPr>
            <w:tcW w:w="0" w:type="auto"/>
            <w:tcBorders>
              <w:top w:val="single" w:sz="6" w:space="0" w:color="DDDDDD"/>
            </w:tcBorders>
            <w:tcMar>
              <w:top w:w="120" w:type="dxa"/>
              <w:left w:w="120" w:type="dxa"/>
              <w:bottom w:w="120" w:type="dxa"/>
              <w:right w:w="120" w:type="dxa"/>
            </w:tcMar>
            <w:hideMark/>
          </w:tcPr>
          <w:p w14:paraId="51C85532"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Miss Laura Clark</w:t>
            </w:r>
          </w:p>
        </w:tc>
        <w:tc>
          <w:tcPr>
            <w:tcW w:w="0" w:type="auto"/>
            <w:tcBorders>
              <w:top w:val="single" w:sz="6" w:space="0" w:color="DDDDDD"/>
            </w:tcBorders>
            <w:tcMar>
              <w:top w:w="120" w:type="dxa"/>
              <w:left w:w="120" w:type="dxa"/>
              <w:bottom w:w="120" w:type="dxa"/>
              <w:right w:w="120" w:type="dxa"/>
            </w:tcMar>
            <w:hideMark/>
          </w:tcPr>
          <w:p w14:paraId="0D794BF7"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Research Cardiothoracic Surgery Representative</w:t>
            </w:r>
          </w:p>
        </w:tc>
        <w:tc>
          <w:tcPr>
            <w:tcW w:w="0" w:type="auto"/>
            <w:tcBorders>
              <w:top w:val="single" w:sz="6" w:space="0" w:color="DDDDDD"/>
            </w:tcBorders>
            <w:tcMar>
              <w:top w:w="120" w:type="dxa"/>
              <w:left w:w="120" w:type="dxa"/>
              <w:bottom w:w="120" w:type="dxa"/>
              <w:right w:w="120" w:type="dxa"/>
            </w:tcMar>
            <w:hideMark/>
          </w:tcPr>
          <w:p w14:paraId="0163EC52"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2024-2027</w:t>
            </w:r>
          </w:p>
        </w:tc>
      </w:tr>
      <w:tr w:rsidR="00BD1720" w:rsidRPr="00BD1720" w14:paraId="4CA36D79" w14:textId="77777777" w:rsidTr="00BD1720">
        <w:trPr>
          <w:trHeight w:val="197"/>
        </w:trPr>
        <w:tc>
          <w:tcPr>
            <w:tcW w:w="0" w:type="auto"/>
            <w:tcBorders>
              <w:top w:val="single" w:sz="6" w:space="0" w:color="DDDDDD"/>
            </w:tcBorders>
            <w:tcMar>
              <w:top w:w="120" w:type="dxa"/>
              <w:left w:w="120" w:type="dxa"/>
              <w:bottom w:w="120" w:type="dxa"/>
              <w:right w:w="120" w:type="dxa"/>
            </w:tcMar>
            <w:hideMark/>
          </w:tcPr>
          <w:p w14:paraId="185263EC" w14:textId="77777777" w:rsidR="00BD1720" w:rsidRPr="00BD1720" w:rsidRDefault="00BD1720" w:rsidP="000B0878">
            <w:pPr>
              <w:spacing w:after="0"/>
              <w:rPr>
                <w:rFonts w:asciiTheme="majorHAnsi" w:hAnsiTheme="majorHAnsi" w:cstheme="majorHAnsi"/>
                <w:b/>
                <w:sz w:val="16"/>
                <w:szCs w:val="16"/>
              </w:rPr>
            </w:pPr>
            <w:hyperlink r:id="rId15" w:history="1">
              <w:r w:rsidRPr="00BD1720">
                <w:rPr>
                  <w:rStyle w:val="Hyperlink"/>
                  <w:rFonts w:asciiTheme="majorHAnsi" w:hAnsiTheme="majorHAnsi" w:cstheme="majorHAnsi"/>
                  <w:b/>
                  <w:color w:val="auto"/>
                  <w:sz w:val="16"/>
                  <w:szCs w:val="16"/>
                  <w:u w:val="none"/>
                </w:rPr>
                <w:t>Dr Alice Copperwheat</w:t>
              </w:r>
            </w:hyperlink>
          </w:p>
        </w:tc>
        <w:tc>
          <w:tcPr>
            <w:tcW w:w="0" w:type="auto"/>
            <w:tcBorders>
              <w:top w:val="single" w:sz="6" w:space="0" w:color="DDDDDD"/>
            </w:tcBorders>
            <w:tcMar>
              <w:top w:w="120" w:type="dxa"/>
              <w:left w:w="120" w:type="dxa"/>
              <w:bottom w:w="120" w:type="dxa"/>
              <w:right w:w="120" w:type="dxa"/>
            </w:tcMar>
            <w:hideMark/>
          </w:tcPr>
          <w:p w14:paraId="2BD0237C"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Core Surgical Trainee Representative</w:t>
            </w:r>
          </w:p>
        </w:tc>
        <w:tc>
          <w:tcPr>
            <w:tcW w:w="0" w:type="auto"/>
            <w:tcBorders>
              <w:top w:val="single" w:sz="6" w:space="0" w:color="DDDDDD"/>
            </w:tcBorders>
            <w:tcMar>
              <w:top w:w="120" w:type="dxa"/>
              <w:left w:w="120" w:type="dxa"/>
              <w:bottom w:w="120" w:type="dxa"/>
              <w:right w:w="120" w:type="dxa"/>
            </w:tcMar>
            <w:hideMark/>
          </w:tcPr>
          <w:p w14:paraId="6AEE2236"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2024-2027</w:t>
            </w:r>
          </w:p>
        </w:tc>
      </w:tr>
      <w:tr w:rsidR="00BD1720" w:rsidRPr="00BD1720" w14:paraId="4AAB3DF2" w14:textId="77777777" w:rsidTr="00BD1720">
        <w:trPr>
          <w:trHeight w:val="183"/>
        </w:trPr>
        <w:tc>
          <w:tcPr>
            <w:tcW w:w="0" w:type="auto"/>
            <w:tcBorders>
              <w:top w:val="single" w:sz="6" w:space="0" w:color="DDDDDD"/>
            </w:tcBorders>
            <w:tcMar>
              <w:top w:w="120" w:type="dxa"/>
              <w:left w:w="120" w:type="dxa"/>
              <w:bottom w:w="120" w:type="dxa"/>
              <w:right w:w="120" w:type="dxa"/>
            </w:tcMar>
            <w:hideMark/>
          </w:tcPr>
          <w:p w14:paraId="34AB9E8A" w14:textId="77777777" w:rsidR="00BD1720" w:rsidRPr="00BD1720" w:rsidRDefault="00BD1720" w:rsidP="000B0878">
            <w:pPr>
              <w:spacing w:after="0"/>
              <w:rPr>
                <w:rFonts w:asciiTheme="majorHAnsi" w:hAnsiTheme="majorHAnsi" w:cstheme="majorHAnsi"/>
                <w:b/>
                <w:sz w:val="16"/>
                <w:szCs w:val="16"/>
              </w:rPr>
            </w:pPr>
            <w:hyperlink r:id="rId16" w:history="1">
              <w:r w:rsidRPr="00BD1720">
                <w:rPr>
                  <w:rStyle w:val="Hyperlink"/>
                  <w:rFonts w:asciiTheme="majorHAnsi" w:hAnsiTheme="majorHAnsi" w:cstheme="majorHAnsi"/>
                  <w:b/>
                  <w:color w:val="auto"/>
                  <w:sz w:val="16"/>
                  <w:szCs w:val="16"/>
                  <w:u w:val="none"/>
                </w:rPr>
                <w:t>Miss Augusta Paulikaite</w:t>
              </w:r>
            </w:hyperlink>
          </w:p>
        </w:tc>
        <w:tc>
          <w:tcPr>
            <w:tcW w:w="0" w:type="auto"/>
            <w:tcBorders>
              <w:top w:val="single" w:sz="6" w:space="0" w:color="DDDDDD"/>
            </w:tcBorders>
            <w:tcMar>
              <w:top w:w="120" w:type="dxa"/>
              <w:left w:w="120" w:type="dxa"/>
              <w:bottom w:w="120" w:type="dxa"/>
              <w:right w:w="120" w:type="dxa"/>
            </w:tcMar>
            <w:hideMark/>
          </w:tcPr>
          <w:p w14:paraId="36EDD6F8"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Medical Student Representative</w:t>
            </w:r>
          </w:p>
        </w:tc>
        <w:tc>
          <w:tcPr>
            <w:tcW w:w="0" w:type="auto"/>
            <w:tcBorders>
              <w:top w:val="single" w:sz="6" w:space="0" w:color="DDDDDD"/>
            </w:tcBorders>
            <w:tcMar>
              <w:top w:w="120" w:type="dxa"/>
              <w:left w:w="120" w:type="dxa"/>
              <w:bottom w:w="120" w:type="dxa"/>
              <w:right w:w="120" w:type="dxa"/>
            </w:tcMar>
            <w:hideMark/>
          </w:tcPr>
          <w:p w14:paraId="5D5CC2D5"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2024-2027</w:t>
            </w:r>
          </w:p>
        </w:tc>
      </w:tr>
      <w:tr w:rsidR="00BD1720" w:rsidRPr="00BD1720" w14:paraId="4EE42625" w14:textId="77777777" w:rsidTr="00BD1720">
        <w:trPr>
          <w:trHeight w:val="197"/>
        </w:trPr>
        <w:tc>
          <w:tcPr>
            <w:tcW w:w="0" w:type="auto"/>
            <w:tcBorders>
              <w:top w:val="single" w:sz="6" w:space="0" w:color="DDDDDD"/>
            </w:tcBorders>
            <w:tcMar>
              <w:top w:w="120" w:type="dxa"/>
              <w:left w:w="120" w:type="dxa"/>
              <w:bottom w:w="120" w:type="dxa"/>
              <w:right w:w="120" w:type="dxa"/>
            </w:tcMar>
            <w:hideMark/>
          </w:tcPr>
          <w:p w14:paraId="26743B37" w14:textId="77777777" w:rsidR="00BD1720" w:rsidRPr="00BD1720" w:rsidRDefault="00BD1720" w:rsidP="000B0878">
            <w:pPr>
              <w:spacing w:after="0"/>
              <w:rPr>
                <w:rFonts w:asciiTheme="majorHAnsi" w:hAnsiTheme="majorHAnsi" w:cstheme="majorHAnsi"/>
                <w:b/>
                <w:sz w:val="16"/>
                <w:szCs w:val="16"/>
              </w:rPr>
            </w:pPr>
            <w:hyperlink r:id="rId17" w:history="1">
              <w:r w:rsidRPr="00BD1720">
                <w:rPr>
                  <w:rStyle w:val="Hyperlink"/>
                  <w:rFonts w:asciiTheme="majorHAnsi" w:hAnsiTheme="majorHAnsi" w:cstheme="majorHAnsi"/>
                  <w:b/>
                  <w:color w:val="auto"/>
                  <w:sz w:val="16"/>
                  <w:szCs w:val="16"/>
                  <w:u w:val="none"/>
                </w:rPr>
                <w:t>Miss Heen Shamaz</w:t>
              </w:r>
            </w:hyperlink>
          </w:p>
        </w:tc>
        <w:tc>
          <w:tcPr>
            <w:tcW w:w="0" w:type="auto"/>
            <w:tcBorders>
              <w:top w:val="single" w:sz="6" w:space="0" w:color="DDDDDD"/>
            </w:tcBorders>
            <w:tcMar>
              <w:top w:w="120" w:type="dxa"/>
              <w:left w:w="120" w:type="dxa"/>
              <w:bottom w:w="120" w:type="dxa"/>
              <w:right w:w="120" w:type="dxa"/>
            </w:tcMar>
            <w:hideMark/>
          </w:tcPr>
          <w:p w14:paraId="54107FB3"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Medical Student Representative</w:t>
            </w:r>
          </w:p>
        </w:tc>
        <w:tc>
          <w:tcPr>
            <w:tcW w:w="0" w:type="auto"/>
            <w:tcBorders>
              <w:top w:val="single" w:sz="6" w:space="0" w:color="DDDDDD"/>
            </w:tcBorders>
            <w:tcMar>
              <w:top w:w="120" w:type="dxa"/>
              <w:left w:w="120" w:type="dxa"/>
              <w:bottom w:w="120" w:type="dxa"/>
              <w:right w:w="120" w:type="dxa"/>
            </w:tcMar>
            <w:hideMark/>
          </w:tcPr>
          <w:p w14:paraId="17FFE440" w14:textId="77777777" w:rsidR="00BD1720" w:rsidRPr="00BD1720" w:rsidRDefault="00BD1720" w:rsidP="000B0878">
            <w:pPr>
              <w:spacing w:after="0"/>
              <w:rPr>
                <w:rFonts w:asciiTheme="majorHAnsi" w:hAnsiTheme="majorHAnsi" w:cstheme="majorHAnsi"/>
                <w:b/>
                <w:sz w:val="16"/>
                <w:szCs w:val="16"/>
              </w:rPr>
            </w:pPr>
            <w:r w:rsidRPr="00BD1720">
              <w:rPr>
                <w:rFonts w:asciiTheme="majorHAnsi" w:hAnsiTheme="majorHAnsi" w:cstheme="majorHAnsi"/>
                <w:b/>
                <w:sz w:val="16"/>
                <w:szCs w:val="16"/>
              </w:rPr>
              <w:t>2024-2027</w:t>
            </w:r>
          </w:p>
        </w:tc>
      </w:tr>
    </w:tbl>
    <w:p w14:paraId="21982A71" w14:textId="77777777" w:rsidR="00BD1720" w:rsidRDefault="00BD1720" w:rsidP="00BD1720">
      <w:pPr>
        <w:spacing w:after="0"/>
        <w:rPr>
          <w:rFonts w:asciiTheme="majorHAnsi" w:hAnsiTheme="majorHAnsi" w:cstheme="majorHAnsi"/>
          <w:b/>
          <w:sz w:val="28"/>
          <w:szCs w:val="28"/>
        </w:rPr>
      </w:pPr>
    </w:p>
    <w:p w14:paraId="6E7500F7" w14:textId="77777777" w:rsidR="00AC553E" w:rsidRPr="00AC553E" w:rsidRDefault="00AC553E" w:rsidP="00AC553E">
      <w:pPr>
        <w:rPr>
          <w:rFonts w:asciiTheme="majorHAnsi" w:eastAsia="Times New Roman" w:hAnsiTheme="majorHAnsi"/>
          <w:color w:val="365F91" w:themeColor="accent1" w:themeShade="BF"/>
          <w:sz w:val="24"/>
          <w:szCs w:val="24"/>
        </w:rPr>
      </w:pPr>
      <w:r w:rsidRPr="00AC553E">
        <w:rPr>
          <w:rFonts w:asciiTheme="majorHAnsi" w:eastAsia="Times New Roman" w:hAnsiTheme="majorHAnsi"/>
          <w:color w:val="365F91" w:themeColor="accent1" w:themeShade="BF"/>
          <w:sz w:val="24"/>
          <w:szCs w:val="24"/>
        </w:rPr>
        <w:t>Introduction</w:t>
      </w:r>
    </w:p>
    <w:p w14:paraId="19B30429"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The 2025–2026 year has been one of growth, collaboration, advocacy, and visibility for Women in Cardiothoracic Surgery (WiCTS). The committee has continued its mission to support, mentor, and promote women across all stages of cardiothoracic surgery while also addressing wider workforce culture and inclusion challenges within the specialty.</w:t>
      </w:r>
    </w:p>
    <w:p w14:paraId="03B35943" w14:textId="46DE55AC" w:rsidR="00AC553E" w:rsidRPr="00145E15" w:rsidRDefault="00AC553E" w:rsidP="00AC553E">
      <w:pPr>
        <w:rPr>
          <w:rFonts w:asciiTheme="majorHAnsi" w:eastAsia="Times New Roman" w:hAnsiTheme="majorHAnsi"/>
        </w:rPr>
      </w:pPr>
      <w:r w:rsidRPr="00145E15">
        <w:rPr>
          <w:rFonts w:asciiTheme="majorHAnsi" w:eastAsia="Times New Roman" w:hAnsiTheme="majorHAnsi"/>
        </w:rPr>
        <w:t xml:space="preserve">This </w:t>
      </w:r>
      <w:r w:rsidR="007665FB" w:rsidRPr="00145E15">
        <w:rPr>
          <w:rFonts w:asciiTheme="majorHAnsi" w:eastAsia="Times New Roman" w:hAnsiTheme="majorHAnsi"/>
        </w:rPr>
        <w:t>period</w:t>
      </w:r>
      <w:r w:rsidRPr="00145E15">
        <w:rPr>
          <w:rFonts w:asciiTheme="majorHAnsi" w:eastAsia="Times New Roman" w:hAnsiTheme="majorHAnsi"/>
        </w:rPr>
        <w:t xml:space="preserve"> saw increased engagement across the SCTS membership, successful networking and educational events, development of collaborative relationships with allied professional organisations, and meaningful work focused on workplace culture, wellbeing, and professional representation.</w:t>
      </w:r>
    </w:p>
    <w:p w14:paraId="57204B2A" w14:textId="77777777" w:rsidR="00AC553E" w:rsidRDefault="00AC553E" w:rsidP="00AC553E">
      <w:pPr>
        <w:rPr>
          <w:rFonts w:eastAsia="Times New Roman"/>
        </w:rPr>
      </w:pPr>
    </w:p>
    <w:p w14:paraId="127413F1" w14:textId="78AB1A63" w:rsidR="00AC553E" w:rsidRPr="007665FB" w:rsidRDefault="00AC553E" w:rsidP="00AC553E">
      <w:pPr>
        <w:rPr>
          <w:rFonts w:asciiTheme="majorHAnsi" w:eastAsia="Times New Roman" w:hAnsiTheme="majorHAnsi"/>
          <w:color w:val="365F91" w:themeColor="accent1" w:themeShade="BF"/>
          <w:sz w:val="24"/>
          <w:szCs w:val="24"/>
        </w:rPr>
      </w:pPr>
      <w:r w:rsidRPr="007665FB">
        <w:rPr>
          <w:rFonts w:asciiTheme="majorHAnsi" w:eastAsia="Times New Roman" w:hAnsiTheme="majorHAnsi"/>
          <w:color w:val="365F91" w:themeColor="accent1" w:themeShade="BF"/>
          <w:sz w:val="24"/>
          <w:szCs w:val="24"/>
        </w:rPr>
        <w:lastRenderedPageBreak/>
        <w:t>Annual Meeting and Educational Activities</w:t>
      </w:r>
    </w:p>
    <w:p w14:paraId="0A2DCBA9" w14:textId="3FD80569" w:rsidR="00AC553E" w:rsidRPr="00145E15" w:rsidRDefault="00AC553E" w:rsidP="00AC553E">
      <w:pPr>
        <w:rPr>
          <w:rFonts w:asciiTheme="majorHAnsi" w:eastAsia="Times New Roman" w:hAnsiTheme="majorHAnsi"/>
        </w:rPr>
      </w:pPr>
      <w:r w:rsidRPr="00145E15">
        <w:rPr>
          <w:rFonts w:asciiTheme="majorHAnsi" w:eastAsia="Times New Roman" w:hAnsiTheme="majorHAnsi"/>
        </w:rPr>
        <w:t xml:space="preserve">WiCTS held a </w:t>
      </w:r>
      <w:r w:rsidR="007665FB" w:rsidRPr="00145E15">
        <w:rPr>
          <w:rFonts w:asciiTheme="majorHAnsi" w:eastAsia="Times New Roman" w:hAnsiTheme="majorHAnsi"/>
        </w:rPr>
        <w:t>successful annual meeting</w:t>
      </w:r>
      <w:r w:rsidRPr="00145E15">
        <w:rPr>
          <w:rFonts w:asciiTheme="majorHAnsi" w:eastAsia="Times New Roman" w:hAnsiTheme="majorHAnsi"/>
        </w:rPr>
        <w:t xml:space="preserve"> during the SCTS Annual Meeting 2025 in Edinburgh</w:t>
      </w:r>
      <w:r w:rsidR="007665FB" w:rsidRPr="00145E15">
        <w:rPr>
          <w:rFonts w:asciiTheme="majorHAnsi" w:eastAsia="Times New Roman" w:hAnsiTheme="majorHAnsi"/>
        </w:rPr>
        <w:t xml:space="preserve"> and Belfast 2026</w:t>
      </w:r>
      <w:r w:rsidRPr="00145E15">
        <w:rPr>
          <w:rFonts w:asciiTheme="majorHAnsi" w:eastAsia="Times New Roman" w:hAnsiTheme="majorHAnsi"/>
        </w:rPr>
        <w:t>. The meeting</w:t>
      </w:r>
      <w:r w:rsidR="007665FB" w:rsidRPr="00145E15">
        <w:rPr>
          <w:rFonts w:asciiTheme="majorHAnsi" w:eastAsia="Times New Roman" w:hAnsiTheme="majorHAnsi"/>
        </w:rPr>
        <w:t>s</w:t>
      </w:r>
      <w:r w:rsidRPr="00145E15">
        <w:rPr>
          <w:rFonts w:asciiTheme="majorHAnsi" w:eastAsia="Times New Roman" w:hAnsiTheme="majorHAnsi"/>
        </w:rPr>
        <w:t xml:space="preserve"> w</w:t>
      </w:r>
      <w:r w:rsidR="007665FB" w:rsidRPr="00145E15">
        <w:rPr>
          <w:rFonts w:asciiTheme="majorHAnsi" w:eastAsia="Times New Roman" w:hAnsiTheme="majorHAnsi"/>
        </w:rPr>
        <w:t>ere</w:t>
      </w:r>
      <w:r w:rsidRPr="00145E15">
        <w:rPr>
          <w:rFonts w:asciiTheme="majorHAnsi" w:eastAsia="Times New Roman" w:hAnsiTheme="majorHAnsi"/>
        </w:rPr>
        <w:t xml:space="preserve"> well attended and generated enthusiastic discussion regarding mentorship, workforce challenges, career progression, leadership opportunities, and improving representation within cardiothoracic surgery.</w:t>
      </w:r>
    </w:p>
    <w:p w14:paraId="1230BDFC" w14:textId="77777777" w:rsidR="007665FB" w:rsidRPr="00145E15" w:rsidRDefault="007665FB" w:rsidP="007665FB">
      <w:pPr>
        <w:rPr>
          <w:rFonts w:asciiTheme="majorHAnsi" w:hAnsiTheme="majorHAnsi" w:cstheme="minorHAnsi"/>
          <w:bCs/>
        </w:rPr>
      </w:pPr>
      <w:r w:rsidRPr="00145E15">
        <w:rPr>
          <w:rFonts w:asciiTheme="majorHAnsi" w:hAnsiTheme="majorHAnsi" w:cstheme="minorHAnsi"/>
          <w:bCs/>
        </w:rPr>
        <w:t xml:space="preserve">The SCTS Annual meeting Edinburgh 2025 was a great success with a plenary session on Leadership with prominent female cardiothoracic leaders. A WiCTS Networking event has been scheduled after the Plenary to foster mentorship, advocacy, community-building while addressing challenges unique to female surgeons. High attendance by female SCTS members with the participation of prominent female leaders Prof Novoa (ESTS President), Prof Yolonda Colson, Prof Opitz. ESTS would like to collaborate with SCTS in the future. </w:t>
      </w:r>
    </w:p>
    <w:p w14:paraId="4A0887E6" w14:textId="2BBE14C0" w:rsidR="007665FB" w:rsidRPr="00145E15" w:rsidRDefault="00AC553E" w:rsidP="00AC553E">
      <w:pPr>
        <w:rPr>
          <w:rFonts w:asciiTheme="majorHAnsi" w:eastAsia="Times New Roman" w:hAnsiTheme="majorHAnsi"/>
        </w:rPr>
      </w:pPr>
      <w:r w:rsidRPr="00145E15">
        <w:rPr>
          <w:rFonts w:asciiTheme="majorHAnsi" w:eastAsia="Times New Roman" w:hAnsiTheme="majorHAnsi"/>
        </w:rPr>
        <w:t>The event</w:t>
      </w:r>
      <w:r w:rsidR="007665FB" w:rsidRPr="00145E15">
        <w:rPr>
          <w:rFonts w:asciiTheme="majorHAnsi" w:eastAsia="Times New Roman" w:hAnsiTheme="majorHAnsi"/>
        </w:rPr>
        <w:t>s</w:t>
      </w:r>
      <w:r w:rsidRPr="00145E15">
        <w:rPr>
          <w:rFonts w:asciiTheme="majorHAnsi" w:eastAsia="Times New Roman" w:hAnsiTheme="majorHAnsi"/>
        </w:rPr>
        <w:t xml:space="preserve"> provided an important networking platform for trainees and consultants and reinforced the importance of visible female leadership within the specialty. Feedback from attendees was extremely positive, with many highlighting the supportive atmosphere and value of open discussion regarding career experiences and challenges.</w:t>
      </w:r>
    </w:p>
    <w:p w14:paraId="22B660DD" w14:textId="77777777" w:rsidR="00AC553E" w:rsidRPr="00145E15" w:rsidRDefault="00AC553E" w:rsidP="00AC553E">
      <w:pPr>
        <w:rPr>
          <w:rFonts w:asciiTheme="majorHAnsi" w:eastAsia="Times New Roman" w:hAnsiTheme="majorHAnsi"/>
          <w:color w:val="365F91" w:themeColor="accent1" w:themeShade="BF"/>
          <w:sz w:val="24"/>
          <w:szCs w:val="24"/>
        </w:rPr>
      </w:pPr>
      <w:r w:rsidRPr="00145E15">
        <w:rPr>
          <w:rFonts w:asciiTheme="majorHAnsi" w:eastAsia="Times New Roman" w:hAnsiTheme="majorHAnsi"/>
          <w:color w:val="365F91" w:themeColor="accent1" w:themeShade="BF"/>
          <w:sz w:val="24"/>
          <w:szCs w:val="24"/>
        </w:rPr>
        <w:t>Collaboration with Allied Organisations</w:t>
      </w:r>
    </w:p>
    <w:p w14:paraId="23EA3745" w14:textId="2D71E70C" w:rsidR="000B7CC7" w:rsidRPr="00145E15" w:rsidRDefault="000B7CC7" w:rsidP="000B7CC7">
      <w:pPr>
        <w:rPr>
          <w:rFonts w:asciiTheme="majorHAnsi" w:hAnsiTheme="majorHAnsi" w:cstheme="majorHAnsi"/>
          <w:b/>
          <w:sz w:val="18"/>
          <w:szCs w:val="18"/>
        </w:rPr>
      </w:pPr>
      <w:r w:rsidRPr="00145E15">
        <w:rPr>
          <w:rFonts w:asciiTheme="majorHAnsi" w:hAnsiTheme="majorHAnsi" w:cstheme="majorHAnsi"/>
          <w:b/>
          <w:sz w:val="18"/>
          <w:szCs w:val="18"/>
        </w:rPr>
        <w:t>MWF (Medical Women’s Federation) national Conference May 2025</w:t>
      </w:r>
    </w:p>
    <w:p w14:paraId="6B571619" w14:textId="3C752067" w:rsidR="000B7CC7" w:rsidRPr="00145E15" w:rsidRDefault="000B7CC7" w:rsidP="000B7CC7">
      <w:pPr>
        <w:rPr>
          <w:rFonts w:asciiTheme="majorHAnsi" w:hAnsiTheme="majorHAnsi" w:cstheme="majorHAnsi"/>
          <w:bCs/>
        </w:rPr>
      </w:pPr>
      <w:r w:rsidRPr="00145E15">
        <w:rPr>
          <w:rFonts w:asciiTheme="majorHAnsi" w:hAnsiTheme="majorHAnsi" w:cstheme="majorHAnsi"/>
          <w:bCs/>
        </w:rPr>
        <w:t xml:space="preserve">WiCTS Co-Chair Ralitsa Baranowski represented SCTS Women in Cardiothoracic Surgery as part of a panel on “Women doctors’s careers – What are we doing? What needs to be done? </w:t>
      </w:r>
    </w:p>
    <w:p w14:paraId="49AEC817" w14:textId="20A038D8" w:rsidR="00AC553E" w:rsidRPr="00145E15" w:rsidRDefault="00AC553E" w:rsidP="00AC553E">
      <w:pPr>
        <w:rPr>
          <w:rFonts w:asciiTheme="majorHAnsi" w:eastAsia="Times New Roman" w:hAnsiTheme="majorHAnsi"/>
        </w:rPr>
      </w:pPr>
      <w:r w:rsidRPr="00145E15">
        <w:rPr>
          <w:rFonts w:asciiTheme="majorHAnsi" w:eastAsia="Times New Roman" w:hAnsiTheme="majorHAnsi"/>
        </w:rPr>
        <w:t>A significant development this year was the strengthening of collaboration between WiCTS and the Women in Cardiothoracic Anaesthesia group within ACTACC.</w:t>
      </w:r>
    </w:p>
    <w:p w14:paraId="513EF0F9"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Joint discussions focused on shared experiences within the cardiothoracic multidisciplinary workforce, opportunities for future educational events, and strategies to improve culture, inclusion, and wellbeing across the specialty. Plans for a future joint meeting and collaborative initiatives are underway.</w:t>
      </w:r>
    </w:p>
    <w:p w14:paraId="76AF5965"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WiCTS also continued to engage with wider national surgical organisations and leadership groups to ensure that issues relating to representation, mentorship, and workplace culture remain visible at a national level.</w:t>
      </w:r>
    </w:p>
    <w:p w14:paraId="400568D5" w14:textId="77777777" w:rsidR="00AC553E" w:rsidRPr="00145E15" w:rsidRDefault="00AC553E" w:rsidP="00AC553E">
      <w:pPr>
        <w:rPr>
          <w:rFonts w:asciiTheme="majorHAnsi" w:eastAsia="Times New Roman" w:hAnsiTheme="majorHAnsi"/>
          <w:color w:val="365F91" w:themeColor="accent1" w:themeShade="BF"/>
          <w:sz w:val="24"/>
          <w:szCs w:val="24"/>
        </w:rPr>
      </w:pPr>
      <w:r w:rsidRPr="00145E15">
        <w:rPr>
          <w:rFonts w:asciiTheme="majorHAnsi" w:eastAsia="Times New Roman" w:hAnsiTheme="majorHAnsi"/>
          <w:color w:val="365F91" w:themeColor="accent1" w:themeShade="BF"/>
          <w:sz w:val="24"/>
          <w:szCs w:val="24"/>
        </w:rPr>
        <w:t>Workforce Culture, Survey Work, and Advocacy</w:t>
      </w:r>
    </w:p>
    <w:p w14:paraId="2A939802"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One of the major areas of work during 2025–2026 was the development and dissemination of a workforce culture survey exploring experiences within cardiothoracic surgery and the wider multidisciplinary team.</w:t>
      </w:r>
    </w:p>
    <w:p w14:paraId="3C834AC8" w14:textId="77777777" w:rsidR="00145E15" w:rsidRPr="00145E15" w:rsidRDefault="00AC553E" w:rsidP="00AC553E">
      <w:pPr>
        <w:rPr>
          <w:rFonts w:asciiTheme="majorHAnsi" w:eastAsia="Times New Roman" w:hAnsiTheme="majorHAnsi"/>
        </w:rPr>
      </w:pPr>
      <w:r w:rsidRPr="00145E15">
        <w:rPr>
          <w:rFonts w:asciiTheme="majorHAnsi" w:eastAsia="Times New Roman" w:hAnsiTheme="majorHAnsi"/>
        </w:rPr>
        <w:t>The survey</w:t>
      </w:r>
      <w:r w:rsidR="00145E15" w:rsidRPr="00145E15">
        <w:rPr>
          <w:rFonts w:asciiTheme="majorHAnsi" w:eastAsia="Times New Roman" w:hAnsiTheme="majorHAnsi"/>
        </w:rPr>
        <w:t xml:space="preserve"> </w:t>
      </w:r>
      <w:r w:rsidR="00145E15" w:rsidRPr="00145E15">
        <w:rPr>
          <w:rFonts w:asciiTheme="majorHAnsi" w:eastAsia="Times New Roman" w:hAnsiTheme="majorHAnsi"/>
          <w:b/>
          <w:bCs/>
        </w:rPr>
        <w:t>Levelling the Playing Field in Cardiothoracic Surgery-</w:t>
      </w:r>
      <w:r w:rsidR="00145E15" w:rsidRPr="00145E15">
        <w:rPr>
          <w:rFonts w:asciiTheme="majorHAnsi" w:eastAsia="Times New Roman" w:hAnsiTheme="majorHAnsi"/>
          <w:b/>
          <w:bCs/>
        </w:rPr>
        <w:br/>
      </w:r>
      <w:r w:rsidR="00145E15" w:rsidRPr="00145E15">
        <w:rPr>
          <w:rFonts w:asciiTheme="majorHAnsi" w:eastAsia="Times New Roman" w:hAnsiTheme="majorHAnsi"/>
          <w:i/>
          <w:iCs/>
        </w:rPr>
        <w:t>Perceptions of Women and Workplace Culture</w:t>
      </w:r>
      <w:r w:rsidRPr="00145E15">
        <w:rPr>
          <w:rFonts w:asciiTheme="majorHAnsi" w:eastAsia="Times New Roman" w:hAnsiTheme="majorHAnsi"/>
        </w:rPr>
        <w:t xml:space="preserve"> included contributions from surgeons, trainees, anaesthetists, nurses, perfusionists, and allied healthcare professionals. </w:t>
      </w:r>
    </w:p>
    <w:p w14:paraId="7A2FADB6" w14:textId="77777777" w:rsidR="00145E15" w:rsidRPr="00145E15" w:rsidRDefault="00145E15" w:rsidP="00AC553E">
      <w:pPr>
        <w:rPr>
          <w:rFonts w:asciiTheme="majorHAnsi" w:eastAsia="Times New Roman" w:hAnsiTheme="majorHAnsi"/>
        </w:rPr>
      </w:pPr>
    </w:p>
    <w:p w14:paraId="296E714B" w14:textId="77777777" w:rsidR="00145E15" w:rsidRPr="00145E15" w:rsidRDefault="00145E15" w:rsidP="00AC553E">
      <w:pPr>
        <w:rPr>
          <w:rFonts w:asciiTheme="majorHAnsi" w:eastAsia="Times New Roman" w:hAnsiTheme="majorHAnsi"/>
        </w:rPr>
      </w:pPr>
    </w:p>
    <w:p w14:paraId="7B3B5C64" w14:textId="1228270A" w:rsidR="00AC553E" w:rsidRPr="00145E15" w:rsidRDefault="00AC553E" w:rsidP="00AC553E">
      <w:pPr>
        <w:rPr>
          <w:rFonts w:asciiTheme="majorHAnsi" w:eastAsia="Times New Roman" w:hAnsiTheme="majorHAnsi"/>
        </w:rPr>
      </w:pPr>
      <w:r w:rsidRPr="00145E15">
        <w:rPr>
          <w:rFonts w:asciiTheme="majorHAnsi" w:eastAsia="Times New Roman" w:hAnsiTheme="majorHAnsi"/>
        </w:rPr>
        <w:lastRenderedPageBreak/>
        <w:t>Themes explored included:</w:t>
      </w:r>
    </w:p>
    <w:p w14:paraId="2F545619"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Workplace culture</w:t>
      </w:r>
    </w:p>
    <w:p w14:paraId="5177DAF7"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Inclusion and belonging</w:t>
      </w:r>
    </w:p>
    <w:p w14:paraId="7E18266B"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Mentorship</w:t>
      </w:r>
    </w:p>
    <w:p w14:paraId="7F86DE43"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Professional barriers</w:t>
      </w:r>
    </w:p>
    <w:p w14:paraId="7409B93B"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Bullying and harassment</w:t>
      </w:r>
    </w:p>
    <w:p w14:paraId="3414073E"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Microaggressions</w:t>
      </w:r>
    </w:p>
    <w:p w14:paraId="7F66A445"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Leadership visibility</w:t>
      </w:r>
    </w:p>
    <w:p w14:paraId="1FB8E799"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Psychological safety within teams</w:t>
      </w:r>
    </w:p>
    <w:p w14:paraId="1399AE3A"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Preliminary survey findings were presented during the BORS Meeting and generated significant discussion and engagement.</w:t>
      </w:r>
    </w:p>
    <w:p w14:paraId="09BDB227"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The committee also began work on a broader report examining workplace culture and professional conduct within cardiothoracic surgery. This work aims to contribute constructively to ongoing national conversations regarding workforce wellbeing, professional standards, and the future sustainability of the specialty.</w:t>
      </w:r>
    </w:p>
    <w:p w14:paraId="4D6835CB" w14:textId="77777777" w:rsidR="00AC553E" w:rsidRPr="00145E15" w:rsidRDefault="00AC553E" w:rsidP="00AC553E">
      <w:pPr>
        <w:rPr>
          <w:rFonts w:asciiTheme="majorHAnsi" w:eastAsia="Times New Roman" w:hAnsiTheme="majorHAnsi"/>
          <w:color w:val="365F91" w:themeColor="accent1" w:themeShade="BF"/>
          <w:sz w:val="24"/>
          <w:szCs w:val="24"/>
        </w:rPr>
      </w:pPr>
      <w:r w:rsidRPr="00145E15">
        <w:rPr>
          <w:rFonts w:asciiTheme="majorHAnsi" w:eastAsia="Times New Roman" w:hAnsiTheme="majorHAnsi"/>
          <w:color w:val="365F91" w:themeColor="accent1" w:themeShade="BF"/>
          <w:sz w:val="24"/>
          <w:szCs w:val="24"/>
        </w:rPr>
        <w:t>Mentorship and Representation</w:t>
      </w:r>
    </w:p>
    <w:p w14:paraId="31E48C5B"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Mentorship remained a central focus throughout the year. WiCTS continued to advocate for:</w:t>
      </w:r>
    </w:p>
    <w:p w14:paraId="27E95035" w14:textId="77777777" w:rsidR="00AC553E" w:rsidRPr="00145E15" w:rsidRDefault="00AC553E" w:rsidP="00145E15">
      <w:pPr>
        <w:pStyle w:val="ListParagraph"/>
        <w:numPr>
          <w:ilvl w:val="0"/>
          <w:numId w:val="39"/>
        </w:numPr>
        <w:rPr>
          <w:rFonts w:asciiTheme="majorHAnsi" w:eastAsia="Times New Roman" w:hAnsiTheme="majorHAnsi"/>
          <w:sz w:val="22"/>
          <w:szCs w:val="22"/>
        </w:rPr>
      </w:pPr>
      <w:r w:rsidRPr="00145E15">
        <w:rPr>
          <w:rFonts w:asciiTheme="majorHAnsi" w:eastAsia="Times New Roman" w:hAnsiTheme="majorHAnsi"/>
          <w:sz w:val="22"/>
          <w:szCs w:val="22"/>
        </w:rPr>
        <w:t>Increased visibility of female role models</w:t>
      </w:r>
    </w:p>
    <w:p w14:paraId="3CB6D03B" w14:textId="77777777" w:rsidR="00AC553E" w:rsidRPr="00145E15" w:rsidRDefault="00AC553E" w:rsidP="00145E15">
      <w:pPr>
        <w:pStyle w:val="ListParagraph"/>
        <w:numPr>
          <w:ilvl w:val="0"/>
          <w:numId w:val="39"/>
        </w:numPr>
        <w:rPr>
          <w:rFonts w:asciiTheme="majorHAnsi" w:eastAsia="Times New Roman" w:hAnsiTheme="majorHAnsi"/>
          <w:sz w:val="22"/>
          <w:szCs w:val="22"/>
        </w:rPr>
      </w:pPr>
      <w:r w:rsidRPr="00145E15">
        <w:rPr>
          <w:rFonts w:asciiTheme="majorHAnsi" w:eastAsia="Times New Roman" w:hAnsiTheme="majorHAnsi"/>
          <w:sz w:val="22"/>
          <w:szCs w:val="22"/>
        </w:rPr>
        <w:t>Improved mentorship opportunities</w:t>
      </w:r>
    </w:p>
    <w:p w14:paraId="4C5F2C24" w14:textId="77777777" w:rsidR="00AC553E" w:rsidRPr="00145E15" w:rsidRDefault="00AC553E" w:rsidP="00145E15">
      <w:pPr>
        <w:pStyle w:val="ListParagraph"/>
        <w:numPr>
          <w:ilvl w:val="0"/>
          <w:numId w:val="39"/>
        </w:numPr>
        <w:rPr>
          <w:rFonts w:asciiTheme="majorHAnsi" w:eastAsia="Times New Roman" w:hAnsiTheme="majorHAnsi"/>
          <w:sz w:val="22"/>
          <w:szCs w:val="22"/>
        </w:rPr>
      </w:pPr>
      <w:r w:rsidRPr="00145E15">
        <w:rPr>
          <w:rFonts w:asciiTheme="majorHAnsi" w:eastAsia="Times New Roman" w:hAnsiTheme="majorHAnsi"/>
          <w:sz w:val="22"/>
          <w:szCs w:val="22"/>
        </w:rPr>
        <w:t>Support for trainees and early-career surgeons</w:t>
      </w:r>
    </w:p>
    <w:p w14:paraId="7A2D5091" w14:textId="77777777" w:rsidR="00AC553E" w:rsidRPr="00145E15" w:rsidRDefault="00AC553E" w:rsidP="00145E15">
      <w:pPr>
        <w:pStyle w:val="ListParagraph"/>
        <w:numPr>
          <w:ilvl w:val="0"/>
          <w:numId w:val="39"/>
        </w:numPr>
        <w:rPr>
          <w:rFonts w:asciiTheme="majorHAnsi" w:eastAsia="Times New Roman" w:hAnsiTheme="majorHAnsi"/>
          <w:sz w:val="22"/>
          <w:szCs w:val="22"/>
        </w:rPr>
      </w:pPr>
      <w:r w:rsidRPr="00145E15">
        <w:rPr>
          <w:rFonts w:asciiTheme="majorHAnsi" w:eastAsia="Times New Roman" w:hAnsiTheme="majorHAnsi"/>
          <w:sz w:val="22"/>
          <w:szCs w:val="22"/>
        </w:rPr>
        <w:t>Leadership development pathways</w:t>
      </w:r>
    </w:p>
    <w:p w14:paraId="5B796FCA" w14:textId="77777777" w:rsidR="00987120" w:rsidRDefault="00987120" w:rsidP="00AC553E">
      <w:pPr>
        <w:rPr>
          <w:rFonts w:asciiTheme="majorHAnsi" w:eastAsia="Times New Roman" w:hAnsiTheme="majorHAnsi"/>
        </w:rPr>
      </w:pPr>
    </w:p>
    <w:p w14:paraId="31A9D8DD" w14:textId="71CCDE4F" w:rsidR="00AC553E" w:rsidRPr="00145E15" w:rsidRDefault="00AC553E" w:rsidP="00AC553E">
      <w:pPr>
        <w:rPr>
          <w:rFonts w:asciiTheme="majorHAnsi" w:eastAsia="Times New Roman" w:hAnsiTheme="majorHAnsi"/>
        </w:rPr>
      </w:pPr>
      <w:r w:rsidRPr="00145E15">
        <w:rPr>
          <w:rFonts w:asciiTheme="majorHAnsi" w:eastAsia="Times New Roman" w:hAnsiTheme="majorHAnsi"/>
        </w:rPr>
        <w:t>The committee recognises the importance of allyship and multidisciplinary collaboration in creating lasting cultural change and remains committed to building an inclusive and supportive professional environment for all members of the cardiothoracic community.</w:t>
      </w:r>
    </w:p>
    <w:p w14:paraId="5BF164A9" w14:textId="77777777" w:rsidR="00AC553E" w:rsidRPr="00145E15" w:rsidRDefault="00AC553E" w:rsidP="00AC553E">
      <w:pPr>
        <w:rPr>
          <w:rFonts w:asciiTheme="majorHAnsi" w:eastAsia="Times New Roman" w:hAnsiTheme="majorHAnsi"/>
          <w:color w:val="365F91" w:themeColor="accent1" w:themeShade="BF"/>
          <w:sz w:val="24"/>
          <w:szCs w:val="24"/>
        </w:rPr>
      </w:pPr>
      <w:r w:rsidRPr="00145E15">
        <w:rPr>
          <w:rFonts w:asciiTheme="majorHAnsi" w:eastAsia="Times New Roman" w:hAnsiTheme="majorHAnsi"/>
          <w:color w:val="365F91" w:themeColor="accent1" w:themeShade="BF"/>
          <w:sz w:val="24"/>
          <w:szCs w:val="24"/>
        </w:rPr>
        <w:t>Communications and Visibility</w:t>
      </w:r>
    </w:p>
    <w:p w14:paraId="56AF8115"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Throughout the year, WiCTS maintained an active presence through:</w:t>
      </w:r>
    </w:p>
    <w:p w14:paraId="25F7ECBB"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Educational and networking activities</w:t>
      </w:r>
    </w:p>
    <w:p w14:paraId="33417D34"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Contributions to SCTS communications and e-bulletins</w:t>
      </w:r>
    </w:p>
    <w:p w14:paraId="726D015D"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Conference participation</w:t>
      </w:r>
    </w:p>
    <w:p w14:paraId="5ADA45F1"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Promotion of mentorship and wellbeing initiatives</w:t>
      </w:r>
    </w:p>
    <w:p w14:paraId="02BA23D1"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Advocacy for diversity and inclusion within surgery</w:t>
      </w:r>
    </w:p>
    <w:p w14:paraId="39FCC6AB"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lastRenderedPageBreak/>
        <w:t>The committee also highlighted achievements of women within cardiothoracic surgery and promoted conversations around leadership, resilience, innovation, and career progression.</w:t>
      </w:r>
    </w:p>
    <w:p w14:paraId="315E5B60" w14:textId="77777777" w:rsidR="00AC553E" w:rsidRPr="00145E15" w:rsidRDefault="00AC553E" w:rsidP="00AC553E">
      <w:pPr>
        <w:rPr>
          <w:rFonts w:asciiTheme="majorHAnsi" w:eastAsia="Times New Roman" w:hAnsiTheme="majorHAnsi"/>
          <w:color w:val="365F91" w:themeColor="accent1" w:themeShade="BF"/>
        </w:rPr>
      </w:pPr>
      <w:r w:rsidRPr="00145E15">
        <w:rPr>
          <w:rFonts w:asciiTheme="majorHAnsi" w:eastAsia="Times New Roman" w:hAnsiTheme="majorHAnsi"/>
          <w:color w:val="365F91" w:themeColor="accent1" w:themeShade="BF"/>
        </w:rPr>
        <w:t>Looking Ahead: 2026–2027</w:t>
      </w:r>
    </w:p>
    <w:p w14:paraId="0BE446C6"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Priorities for the coming year include:</w:t>
      </w:r>
    </w:p>
    <w:p w14:paraId="4F7BC5B0" w14:textId="77777777" w:rsidR="00AC553E" w:rsidRPr="00145E15" w:rsidRDefault="00AC553E" w:rsidP="00145E15">
      <w:pPr>
        <w:pStyle w:val="ListParagraph"/>
        <w:numPr>
          <w:ilvl w:val="0"/>
          <w:numId w:val="40"/>
        </w:numPr>
        <w:rPr>
          <w:rFonts w:asciiTheme="majorHAnsi" w:eastAsia="Times New Roman" w:hAnsiTheme="majorHAnsi"/>
          <w:sz w:val="22"/>
          <w:szCs w:val="22"/>
        </w:rPr>
      </w:pPr>
      <w:r w:rsidRPr="00145E15">
        <w:rPr>
          <w:rFonts w:asciiTheme="majorHAnsi" w:eastAsia="Times New Roman" w:hAnsiTheme="majorHAnsi"/>
          <w:sz w:val="22"/>
          <w:szCs w:val="22"/>
        </w:rPr>
        <w:t>Expanding mentorship initiatives</w:t>
      </w:r>
    </w:p>
    <w:p w14:paraId="5A5BCDC6" w14:textId="77777777" w:rsidR="00AC553E" w:rsidRPr="00145E15" w:rsidRDefault="00AC553E" w:rsidP="00145E15">
      <w:pPr>
        <w:pStyle w:val="ListParagraph"/>
        <w:numPr>
          <w:ilvl w:val="0"/>
          <w:numId w:val="40"/>
        </w:numPr>
        <w:rPr>
          <w:rFonts w:asciiTheme="majorHAnsi" w:eastAsia="Times New Roman" w:hAnsiTheme="majorHAnsi"/>
          <w:sz w:val="22"/>
          <w:szCs w:val="22"/>
        </w:rPr>
      </w:pPr>
      <w:r w:rsidRPr="00145E15">
        <w:rPr>
          <w:rFonts w:asciiTheme="majorHAnsi" w:eastAsia="Times New Roman" w:hAnsiTheme="majorHAnsi"/>
          <w:sz w:val="22"/>
          <w:szCs w:val="22"/>
        </w:rPr>
        <w:t>Strengthening multidisciplinary collaborations</w:t>
      </w:r>
    </w:p>
    <w:p w14:paraId="0EF200CC" w14:textId="7E55247E" w:rsidR="00AC553E" w:rsidRPr="00145E15" w:rsidRDefault="00AC553E" w:rsidP="00145E15">
      <w:pPr>
        <w:pStyle w:val="ListParagraph"/>
        <w:numPr>
          <w:ilvl w:val="0"/>
          <w:numId w:val="40"/>
        </w:numPr>
        <w:rPr>
          <w:rFonts w:asciiTheme="majorHAnsi" w:eastAsia="Times New Roman" w:hAnsiTheme="majorHAnsi"/>
          <w:sz w:val="22"/>
          <w:szCs w:val="22"/>
        </w:rPr>
      </w:pPr>
      <w:r w:rsidRPr="00145E15">
        <w:rPr>
          <w:rFonts w:asciiTheme="majorHAnsi" w:eastAsia="Times New Roman" w:hAnsiTheme="majorHAnsi"/>
          <w:sz w:val="22"/>
          <w:szCs w:val="22"/>
        </w:rPr>
        <w:t>Developing educational and networking opportunities at the SCTS Annual Meeting 202</w:t>
      </w:r>
      <w:r w:rsidR="00145E15">
        <w:rPr>
          <w:rFonts w:asciiTheme="majorHAnsi" w:eastAsia="Times New Roman" w:hAnsiTheme="majorHAnsi"/>
          <w:sz w:val="22"/>
          <w:szCs w:val="22"/>
        </w:rPr>
        <w:t>7</w:t>
      </w:r>
    </w:p>
    <w:p w14:paraId="751539BE" w14:textId="77777777" w:rsidR="00AC553E" w:rsidRPr="00145E15" w:rsidRDefault="00AC553E" w:rsidP="00145E15">
      <w:pPr>
        <w:pStyle w:val="ListParagraph"/>
        <w:numPr>
          <w:ilvl w:val="0"/>
          <w:numId w:val="40"/>
        </w:numPr>
        <w:rPr>
          <w:rFonts w:asciiTheme="majorHAnsi" w:eastAsia="Times New Roman" w:hAnsiTheme="majorHAnsi"/>
          <w:sz w:val="22"/>
          <w:szCs w:val="22"/>
        </w:rPr>
      </w:pPr>
      <w:r w:rsidRPr="00145E15">
        <w:rPr>
          <w:rFonts w:asciiTheme="majorHAnsi" w:eastAsia="Times New Roman" w:hAnsiTheme="majorHAnsi"/>
          <w:sz w:val="22"/>
          <w:szCs w:val="22"/>
        </w:rPr>
        <w:t>Continuing workforce culture and inclusion work</w:t>
      </w:r>
    </w:p>
    <w:p w14:paraId="4A553199" w14:textId="77777777" w:rsidR="00AC553E" w:rsidRPr="00145E15" w:rsidRDefault="00AC553E" w:rsidP="00145E15">
      <w:pPr>
        <w:pStyle w:val="ListParagraph"/>
        <w:numPr>
          <w:ilvl w:val="0"/>
          <w:numId w:val="40"/>
        </w:numPr>
        <w:rPr>
          <w:rFonts w:asciiTheme="majorHAnsi" w:eastAsia="Times New Roman" w:hAnsiTheme="majorHAnsi"/>
          <w:sz w:val="22"/>
          <w:szCs w:val="22"/>
        </w:rPr>
      </w:pPr>
      <w:r w:rsidRPr="00145E15">
        <w:rPr>
          <w:rFonts w:asciiTheme="majorHAnsi" w:eastAsia="Times New Roman" w:hAnsiTheme="majorHAnsi"/>
          <w:sz w:val="22"/>
          <w:szCs w:val="22"/>
        </w:rPr>
        <w:t>Supporting trainee engagement and leadership development</w:t>
      </w:r>
    </w:p>
    <w:p w14:paraId="415C92EC" w14:textId="77777777" w:rsidR="00AC553E" w:rsidRDefault="00AC553E" w:rsidP="00145E15">
      <w:pPr>
        <w:pStyle w:val="ListParagraph"/>
        <w:numPr>
          <w:ilvl w:val="0"/>
          <w:numId w:val="40"/>
        </w:numPr>
        <w:rPr>
          <w:rFonts w:asciiTheme="majorHAnsi" w:eastAsia="Times New Roman" w:hAnsiTheme="majorHAnsi"/>
          <w:sz w:val="22"/>
          <w:szCs w:val="22"/>
        </w:rPr>
      </w:pPr>
      <w:r w:rsidRPr="00145E15">
        <w:rPr>
          <w:rFonts w:asciiTheme="majorHAnsi" w:eastAsia="Times New Roman" w:hAnsiTheme="majorHAnsi"/>
          <w:sz w:val="22"/>
          <w:szCs w:val="22"/>
        </w:rPr>
        <w:t>Enhancing visibility of women within cardiothoracic surgery nationally and internationally</w:t>
      </w:r>
    </w:p>
    <w:p w14:paraId="18C2B332" w14:textId="77777777" w:rsidR="00145E15" w:rsidRPr="00145E15" w:rsidRDefault="00145E15" w:rsidP="00145E15">
      <w:pPr>
        <w:pStyle w:val="ListParagraph"/>
        <w:numPr>
          <w:ilvl w:val="0"/>
          <w:numId w:val="40"/>
        </w:numPr>
        <w:rPr>
          <w:rFonts w:asciiTheme="majorHAnsi" w:eastAsia="Times New Roman" w:hAnsiTheme="majorHAnsi"/>
          <w:sz w:val="22"/>
          <w:szCs w:val="22"/>
        </w:rPr>
      </w:pPr>
    </w:p>
    <w:p w14:paraId="177D477F" w14:textId="77777777" w:rsidR="00AC553E" w:rsidRPr="00145E15" w:rsidRDefault="00AC553E" w:rsidP="00AC553E">
      <w:pPr>
        <w:rPr>
          <w:rFonts w:asciiTheme="majorHAnsi" w:eastAsia="Times New Roman" w:hAnsiTheme="majorHAnsi"/>
        </w:rPr>
      </w:pPr>
      <w:r w:rsidRPr="00145E15">
        <w:rPr>
          <w:rFonts w:asciiTheme="majorHAnsi" w:eastAsia="Times New Roman" w:hAnsiTheme="majorHAnsi"/>
        </w:rPr>
        <w:t>WiCTS remains committed to fostering a collaborative, inclusive, and forward-looking cardiothoracic community that supports excellence, innovation, and professional wellbeing.</w:t>
      </w:r>
    </w:p>
    <w:p w14:paraId="3C2C8BDC" w14:textId="77777777" w:rsidR="00AC553E" w:rsidRPr="00145E15" w:rsidRDefault="00AC553E" w:rsidP="00AC553E">
      <w:pPr>
        <w:rPr>
          <w:rFonts w:asciiTheme="majorHAnsi" w:eastAsia="Times New Roman" w:hAnsiTheme="majorHAnsi"/>
          <w:color w:val="365F91" w:themeColor="accent1" w:themeShade="BF"/>
          <w:sz w:val="24"/>
          <w:szCs w:val="24"/>
        </w:rPr>
      </w:pPr>
      <w:r w:rsidRPr="00145E15">
        <w:rPr>
          <w:rFonts w:asciiTheme="majorHAnsi" w:eastAsia="Times New Roman" w:hAnsiTheme="majorHAnsi"/>
          <w:color w:val="365F91" w:themeColor="accent1" w:themeShade="BF"/>
          <w:sz w:val="24"/>
          <w:szCs w:val="24"/>
        </w:rPr>
        <w:t>Acknowledgements</w:t>
      </w:r>
    </w:p>
    <w:p w14:paraId="1B901B7E" w14:textId="69B748E3" w:rsidR="00AC553E" w:rsidRPr="00145E15" w:rsidRDefault="00AC553E" w:rsidP="00AC553E">
      <w:pPr>
        <w:rPr>
          <w:rFonts w:asciiTheme="majorHAnsi" w:eastAsia="Times New Roman" w:hAnsiTheme="majorHAnsi"/>
        </w:rPr>
      </w:pPr>
      <w:r w:rsidRPr="00145E15">
        <w:rPr>
          <w:rFonts w:asciiTheme="majorHAnsi" w:eastAsia="Times New Roman" w:hAnsiTheme="majorHAnsi"/>
        </w:rPr>
        <w:t>The committee would like to thank the Society for Cardiothoracic Surgery in Great Britain &amp; Ireland Executive, committee members, trainees, allied healthcare colleagues, and all members who have contributed to WiCTS activities throughout the year. Their support, enthusiasm, and engagement continue to drive positive change across the specialty.</w:t>
      </w:r>
    </w:p>
    <w:p w14:paraId="027B72DD" w14:textId="77777777" w:rsidR="00AC553E" w:rsidRPr="00145E15" w:rsidRDefault="00AC553E" w:rsidP="00AC553E">
      <w:pPr>
        <w:rPr>
          <w:rFonts w:asciiTheme="majorHAnsi" w:eastAsia="Times New Roman" w:hAnsiTheme="majorHAnsi"/>
          <w:color w:val="365F91" w:themeColor="accent1" w:themeShade="BF"/>
          <w:sz w:val="24"/>
          <w:szCs w:val="24"/>
        </w:rPr>
      </w:pPr>
      <w:r w:rsidRPr="00145E15">
        <w:rPr>
          <w:rFonts w:asciiTheme="majorHAnsi" w:eastAsia="Times New Roman" w:hAnsiTheme="majorHAnsi"/>
          <w:color w:val="365F91" w:themeColor="accent1" w:themeShade="BF"/>
          <w:sz w:val="24"/>
          <w:szCs w:val="24"/>
        </w:rPr>
        <w:t>Committee Transition</w:t>
      </w:r>
    </w:p>
    <w:p w14:paraId="6D1C2BCE" w14:textId="77275A36" w:rsidR="00AC553E" w:rsidRPr="00145E15" w:rsidRDefault="00AC553E" w:rsidP="00AC553E">
      <w:pPr>
        <w:rPr>
          <w:rFonts w:asciiTheme="majorHAnsi" w:eastAsia="Times New Roman" w:hAnsiTheme="majorHAnsi"/>
        </w:rPr>
      </w:pPr>
      <w:r w:rsidRPr="00145E15">
        <w:rPr>
          <w:rFonts w:asciiTheme="majorHAnsi" w:eastAsia="Times New Roman" w:hAnsiTheme="majorHAnsi"/>
        </w:rPr>
        <w:t xml:space="preserve">Following completion of the current term, Ralitsa Baranowski will be stepping down as </w:t>
      </w:r>
      <w:r w:rsidR="00145E15">
        <w:rPr>
          <w:rFonts w:asciiTheme="majorHAnsi" w:eastAsia="Times New Roman" w:hAnsiTheme="majorHAnsi"/>
        </w:rPr>
        <w:t>Co-</w:t>
      </w:r>
      <w:r w:rsidRPr="00145E15">
        <w:rPr>
          <w:rFonts w:asciiTheme="majorHAnsi" w:eastAsia="Times New Roman" w:hAnsiTheme="majorHAnsi"/>
        </w:rPr>
        <w:t>Chair of WiCTS. The position of WiCTS Chair will be advertised through the Society for Cardiothoracic Surgery in Great Britain &amp; Ireland, and the committee looks forward to supporting the next phase of growth and development under new leadership.</w:t>
      </w:r>
    </w:p>
    <w:p w14:paraId="6CC95F64" w14:textId="77777777" w:rsidR="00AC553E" w:rsidRPr="00145E15" w:rsidRDefault="00AC553E" w:rsidP="00AC553E">
      <w:pPr>
        <w:rPr>
          <w:rFonts w:asciiTheme="majorHAnsi" w:hAnsiTheme="majorHAnsi"/>
        </w:rPr>
      </w:pPr>
    </w:p>
    <w:p w14:paraId="3B9F07D7" w14:textId="0AB98E36" w:rsidR="003422C5" w:rsidRPr="00145E15" w:rsidRDefault="003422C5" w:rsidP="003422C5">
      <w:pPr>
        <w:pStyle w:val="Default"/>
        <w:jc w:val="both"/>
        <w:rPr>
          <w:rFonts w:asciiTheme="majorHAnsi" w:hAnsiTheme="majorHAnsi"/>
        </w:rPr>
      </w:pPr>
    </w:p>
    <w:p w14:paraId="570859FE" w14:textId="77777777" w:rsidR="003422C5" w:rsidRPr="00145E15" w:rsidRDefault="003422C5" w:rsidP="003422C5">
      <w:pPr>
        <w:spacing w:after="0" w:line="240" w:lineRule="auto"/>
        <w:rPr>
          <w:rFonts w:asciiTheme="majorHAnsi" w:eastAsia="Times New Roman" w:hAnsiTheme="majorHAnsi" w:cstheme="minorHAnsi"/>
          <w:color w:val="000000"/>
          <w:sz w:val="24"/>
          <w:szCs w:val="24"/>
        </w:rPr>
      </w:pPr>
    </w:p>
    <w:p w14:paraId="6A3C10A7" w14:textId="77777777" w:rsidR="003422C5" w:rsidRPr="00145E15" w:rsidRDefault="003422C5" w:rsidP="007B7C40">
      <w:pPr>
        <w:rPr>
          <w:rFonts w:asciiTheme="majorHAnsi" w:eastAsiaTheme="majorEastAsia" w:hAnsiTheme="majorHAnsi" w:cstheme="majorBidi"/>
          <w:color w:val="365F91" w:themeColor="accent1" w:themeShade="BF"/>
          <w:sz w:val="32"/>
          <w:szCs w:val="32"/>
          <w:lang w:val="en-US" w:eastAsia="ja-JP"/>
        </w:rPr>
      </w:pPr>
    </w:p>
    <w:sectPr w:rsidR="003422C5" w:rsidRPr="00145E15" w:rsidSect="008F1417">
      <w:headerReference w:type="default" r:id="rId18"/>
      <w:footerReference w:type="default" r:id="rId19"/>
      <w:footerReference w:type="firs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CB987" w14:textId="77777777" w:rsidR="00993599" w:rsidRDefault="00993599" w:rsidP="00C334A1">
      <w:pPr>
        <w:spacing w:after="0" w:line="240" w:lineRule="auto"/>
      </w:pPr>
      <w:r>
        <w:separator/>
      </w:r>
    </w:p>
  </w:endnote>
  <w:endnote w:type="continuationSeparator" w:id="0">
    <w:p w14:paraId="6236C8E4" w14:textId="77777777" w:rsidR="00993599" w:rsidRDefault="00993599" w:rsidP="00C3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634744"/>
      <w:docPartObj>
        <w:docPartGallery w:val="Page Numbers (Bottom of Page)"/>
        <w:docPartUnique/>
      </w:docPartObj>
    </w:sdtPr>
    <w:sdtEndPr>
      <w:rPr>
        <w:color w:val="7F7F7F" w:themeColor="background1" w:themeShade="7F"/>
        <w:spacing w:val="60"/>
      </w:rPr>
    </w:sdtEndPr>
    <w:sdtContent>
      <w:p w14:paraId="0D7901E6" w14:textId="7DC5C081" w:rsidR="0020018D" w:rsidRDefault="0020018D">
        <w:pPr>
          <w:pStyle w:val="Footer"/>
          <w:pBdr>
            <w:top w:val="single" w:sz="4" w:space="1" w:color="D9D9D9" w:themeColor="background1" w:themeShade="D9"/>
          </w:pBdr>
          <w:jc w:val="right"/>
        </w:pPr>
        <w:r>
          <w:fldChar w:fldCharType="begin"/>
        </w:r>
        <w:r>
          <w:instrText xml:space="preserve"> PAGE   \* MERGEFORMAT </w:instrText>
        </w:r>
        <w:r>
          <w:fldChar w:fldCharType="separate"/>
        </w:r>
        <w:r w:rsidR="001877A0">
          <w:rPr>
            <w:noProof/>
          </w:rPr>
          <w:t>56</w:t>
        </w:r>
        <w:r>
          <w:rPr>
            <w:noProof/>
          </w:rPr>
          <w:fldChar w:fldCharType="end"/>
        </w:r>
        <w:r>
          <w:t xml:space="preserve"> | </w:t>
        </w:r>
        <w:r>
          <w:rPr>
            <w:color w:val="7F7F7F" w:themeColor="background1" w:themeShade="7F"/>
            <w:spacing w:val="60"/>
          </w:rPr>
          <w:t>Page</w:t>
        </w:r>
      </w:p>
    </w:sdtContent>
  </w:sdt>
  <w:p w14:paraId="641CE3B9" w14:textId="266F0E01" w:rsidR="0020018D" w:rsidRDefault="002001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66708"/>
      <w:docPartObj>
        <w:docPartGallery w:val="Page Numbers (Bottom of Page)"/>
        <w:docPartUnique/>
      </w:docPartObj>
    </w:sdtPr>
    <w:sdtEndPr>
      <w:rPr>
        <w:color w:val="7F7F7F" w:themeColor="background1" w:themeShade="7F"/>
        <w:spacing w:val="60"/>
      </w:rPr>
    </w:sdtEndPr>
    <w:sdtContent>
      <w:p w14:paraId="0CF9F8FF" w14:textId="07F5D0DB" w:rsidR="0020018D" w:rsidRDefault="0020018D">
        <w:pPr>
          <w:pStyle w:val="Footer"/>
          <w:pBdr>
            <w:top w:val="single" w:sz="4" w:space="1" w:color="D9D9D9" w:themeColor="background1" w:themeShade="D9"/>
          </w:pBdr>
          <w:jc w:val="right"/>
        </w:pPr>
        <w:r>
          <w:fldChar w:fldCharType="begin"/>
        </w:r>
        <w:r>
          <w:instrText xml:space="preserve"> PAGE   \* MERGEFORMAT </w:instrText>
        </w:r>
        <w:r>
          <w:fldChar w:fldCharType="separate"/>
        </w:r>
        <w:r w:rsidR="003422C5">
          <w:rPr>
            <w:noProof/>
          </w:rPr>
          <w:t>0</w:t>
        </w:r>
        <w:r>
          <w:rPr>
            <w:noProof/>
          </w:rPr>
          <w:fldChar w:fldCharType="end"/>
        </w:r>
        <w:r>
          <w:t xml:space="preserve"> | </w:t>
        </w:r>
        <w:r>
          <w:rPr>
            <w:color w:val="7F7F7F" w:themeColor="background1" w:themeShade="7F"/>
            <w:spacing w:val="60"/>
          </w:rPr>
          <w:t>Page</w:t>
        </w:r>
      </w:p>
    </w:sdtContent>
  </w:sdt>
  <w:p w14:paraId="1375102B" w14:textId="77777777" w:rsidR="0020018D" w:rsidRDefault="00200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3B23" w14:textId="77777777" w:rsidR="00993599" w:rsidRDefault="00993599" w:rsidP="00C334A1">
      <w:pPr>
        <w:spacing w:after="0" w:line="240" w:lineRule="auto"/>
      </w:pPr>
      <w:r>
        <w:separator/>
      </w:r>
    </w:p>
  </w:footnote>
  <w:footnote w:type="continuationSeparator" w:id="0">
    <w:p w14:paraId="693C0464" w14:textId="77777777" w:rsidR="00993599" w:rsidRDefault="00993599" w:rsidP="00C33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4988" w14:textId="1E0B1A11" w:rsidR="0020018D" w:rsidRDefault="0020018D">
    <w:pPr>
      <w:pStyle w:val="Header"/>
    </w:pPr>
    <w:r>
      <w:rPr>
        <w:noProof/>
        <w:lang w:eastAsia="en-GB"/>
      </w:rPr>
      <mc:AlternateContent>
        <mc:Choice Requires="wps">
          <w:drawing>
            <wp:anchor distT="0" distB="0" distL="118745" distR="118745" simplePos="0" relativeHeight="251659264" behindDoc="1" locked="0" layoutInCell="1" allowOverlap="0" wp14:anchorId="2AF3D2D9" wp14:editId="66EC8C0C">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B5D6DE2" w14:textId="3B93D8C6" w:rsidR="0020018D" w:rsidRDefault="0020018D">
                              <w:pPr>
                                <w:pStyle w:val="Header"/>
                                <w:jc w:val="center"/>
                                <w:rPr>
                                  <w:caps/>
                                  <w:color w:val="FFFFFF" w:themeColor="background1"/>
                                </w:rPr>
                              </w:pPr>
                              <w:r>
                                <w:rPr>
                                  <w:caps/>
                                  <w:color w:val="FFFFFF" w:themeColor="background1"/>
                                </w:rPr>
                                <w:t xml:space="preserve">SCTS Annual Report </w:t>
                              </w:r>
                              <w:r w:rsidR="00AC553E">
                                <w:rPr>
                                  <w:caps/>
                                  <w:color w:val="FFFFFF" w:themeColor="background1"/>
                                </w:rPr>
                                <w:t>2025</w:t>
                              </w:r>
                              <w:r>
                                <w:rPr>
                                  <w:caps/>
                                  <w:color w:val="FFFFFF" w:themeColor="background1"/>
                                </w:rPr>
                                <w:t>-</w:t>
                              </w:r>
                              <w:r w:rsidR="00AC553E">
                                <w:rPr>
                                  <w:caps/>
                                  <w:color w:val="FFFFFF" w:themeColor="background1"/>
                                </w:rPr>
                                <w:t>26</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AF3D2D9"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B5D6DE2" w14:textId="3B93D8C6" w:rsidR="0020018D" w:rsidRDefault="0020018D">
                        <w:pPr>
                          <w:pStyle w:val="Header"/>
                          <w:jc w:val="center"/>
                          <w:rPr>
                            <w:caps/>
                            <w:color w:val="FFFFFF" w:themeColor="background1"/>
                          </w:rPr>
                        </w:pPr>
                        <w:r>
                          <w:rPr>
                            <w:caps/>
                            <w:color w:val="FFFFFF" w:themeColor="background1"/>
                          </w:rPr>
                          <w:t xml:space="preserve">SCTS Annual Report </w:t>
                        </w:r>
                        <w:r w:rsidR="00AC553E">
                          <w:rPr>
                            <w:caps/>
                            <w:color w:val="FFFFFF" w:themeColor="background1"/>
                          </w:rPr>
                          <w:t>2025</w:t>
                        </w:r>
                        <w:r>
                          <w:rPr>
                            <w:caps/>
                            <w:color w:val="FFFFFF" w:themeColor="background1"/>
                          </w:rPr>
                          <w:t>-</w:t>
                        </w:r>
                        <w:r w:rsidR="00AC553E">
                          <w:rPr>
                            <w:caps/>
                            <w:color w:val="FFFFFF" w:themeColor="background1"/>
                          </w:rPr>
                          <w:t>26</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01B6"/>
    <w:multiLevelType w:val="hybridMultilevel"/>
    <w:tmpl w:val="977CF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B7605"/>
    <w:multiLevelType w:val="hybridMultilevel"/>
    <w:tmpl w:val="D7CC530E"/>
    <w:lvl w:ilvl="0" w:tplc="F98E883C">
      <w:numFmt w:val="bullet"/>
      <w:lvlText w:val="-"/>
      <w:lvlJc w:val="left"/>
      <w:pPr>
        <w:ind w:left="1800" w:hanging="360"/>
      </w:pPr>
      <w:rPr>
        <w:rFonts w:ascii="Calibri" w:eastAsiaTheme="minorEastAsia"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15:restartNumberingAfterBreak="0">
    <w:nsid w:val="03796DBC"/>
    <w:multiLevelType w:val="hybridMultilevel"/>
    <w:tmpl w:val="36745012"/>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F7247"/>
    <w:multiLevelType w:val="hybridMultilevel"/>
    <w:tmpl w:val="4B6A945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0B401A0"/>
    <w:multiLevelType w:val="hybridMultilevel"/>
    <w:tmpl w:val="F3B63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12572"/>
    <w:multiLevelType w:val="hybridMultilevel"/>
    <w:tmpl w:val="A484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AC4CFB"/>
    <w:multiLevelType w:val="hybridMultilevel"/>
    <w:tmpl w:val="FAFEA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AE61A8"/>
    <w:multiLevelType w:val="hybridMultilevel"/>
    <w:tmpl w:val="B8EAA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037B2B"/>
    <w:multiLevelType w:val="hybridMultilevel"/>
    <w:tmpl w:val="8DE4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39095D"/>
    <w:multiLevelType w:val="hybridMultilevel"/>
    <w:tmpl w:val="A4E6AC00"/>
    <w:lvl w:ilvl="0" w:tplc="08090001">
      <w:numFmt w:val="decimal"/>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BAB2068"/>
    <w:multiLevelType w:val="hybridMultilevel"/>
    <w:tmpl w:val="BE86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E13A6"/>
    <w:multiLevelType w:val="hybridMultilevel"/>
    <w:tmpl w:val="86607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13092"/>
    <w:multiLevelType w:val="multilevel"/>
    <w:tmpl w:val="F748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C6CF5"/>
    <w:multiLevelType w:val="hybridMultilevel"/>
    <w:tmpl w:val="7E669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A198C"/>
    <w:multiLevelType w:val="hybridMultilevel"/>
    <w:tmpl w:val="A1AC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A7050"/>
    <w:multiLevelType w:val="hybridMultilevel"/>
    <w:tmpl w:val="68202F2E"/>
    <w:lvl w:ilvl="0" w:tplc="0D54A3E8">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8161AB"/>
    <w:multiLevelType w:val="hybridMultilevel"/>
    <w:tmpl w:val="797C1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8033BE"/>
    <w:multiLevelType w:val="hybridMultilevel"/>
    <w:tmpl w:val="AFF86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302266"/>
    <w:multiLevelType w:val="hybridMultilevel"/>
    <w:tmpl w:val="9A56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10463"/>
    <w:multiLevelType w:val="hybridMultilevel"/>
    <w:tmpl w:val="F3940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5E709B"/>
    <w:multiLevelType w:val="hybridMultilevel"/>
    <w:tmpl w:val="907ED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C77FAA"/>
    <w:multiLevelType w:val="hybridMultilevel"/>
    <w:tmpl w:val="DAB0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91AC6"/>
    <w:multiLevelType w:val="hybridMultilevel"/>
    <w:tmpl w:val="B33EEA42"/>
    <w:lvl w:ilvl="0" w:tplc="3A067C2E">
      <w:numFmt w:val="bullet"/>
      <w:lvlText w:val="-"/>
      <w:lvlJc w:val="left"/>
      <w:pPr>
        <w:ind w:left="2520" w:hanging="360"/>
      </w:pPr>
      <w:rPr>
        <w:rFonts w:ascii="Calibri" w:eastAsia="Calibri" w:hAnsi="Calibri" w:cs="Calibri"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23" w15:restartNumberingAfterBreak="0">
    <w:nsid w:val="55991405"/>
    <w:multiLevelType w:val="hybridMultilevel"/>
    <w:tmpl w:val="9140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140DE9"/>
    <w:multiLevelType w:val="hybridMultilevel"/>
    <w:tmpl w:val="744C0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C4C84"/>
    <w:multiLevelType w:val="hybridMultilevel"/>
    <w:tmpl w:val="63F07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E63FE9"/>
    <w:multiLevelType w:val="hybridMultilevel"/>
    <w:tmpl w:val="858E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D7E30"/>
    <w:multiLevelType w:val="hybridMultilevel"/>
    <w:tmpl w:val="9AC032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1460FA"/>
    <w:multiLevelType w:val="hybridMultilevel"/>
    <w:tmpl w:val="FC46B004"/>
    <w:lvl w:ilvl="0" w:tplc="4A50746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AE944CC"/>
    <w:multiLevelType w:val="multilevel"/>
    <w:tmpl w:val="1318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3C442C"/>
    <w:multiLevelType w:val="hybridMultilevel"/>
    <w:tmpl w:val="A4E6AC0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FA54B73"/>
    <w:multiLevelType w:val="hybridMultilevel"/>
    <w:tmpl w:val="73EC8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BC6727"/>
    <w:multiLevelType w:val="hybridMultilevel"/>
    <w:tmpl w:val="FFC83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77A64FD"/>
    <w:multiLevelType w:val="hybridMultilevel"/>
    <w:tmpl w:val="3A1C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23152"/>
    <w:multiLevelType w:val="hybridMultilevel"/>
    <w:tmpl w:val="BD08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B209BC"/>
    <w:multiLevelType w:val="hybridMultilevel"/>
    <w:tmpl w:val="9120E40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8C44AE0"/>
    <w:multiLevelType w:val="hybridMultilevel"/>
    <w:tmpl w:val="5C5E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1326C9"/>
    <w:multiLevelType w:val="hybridMultilevel"/>
    <w:tmpl w:val="57084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48715568">
    <w:abstractNumId w:val="15"/>
  </w:num>
  <w:num w:numId="2" w16cid:durableId="690231196">
    <w:abstractNumId w:val="9"/>
  </w:num>
  <w:num w:numId="3" w16cid:durableId="836388780">
    <w:abstractNumId w:val="32"/>
  </w:num>
  <w:num w:numId="4" w16cid:durableId="64258396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4137525">
    <w:abstractNumId w:val="32"/>
  </w:num>
  <w:num w:numId="6" w16cid:durableId="1579510720">
    <w:abstractNumId w:val="16"/>
  </w:num>
  <w:num w:numId="7" w16cid:durableId="296183100">
    <w:abstractNumId w:val="19"/>
  </w:num>
  <w:num w:numId="8" w16cid:durableId="938562610">
    <w:abstractNumId w:val="2"/>
  </w:num>
  <w:num w:numId="9" w16cid:durableId="1576939339">
    <w:abstractNumId w:val="18"/>
  </w:num>
  <w:num w:numId="10" w16cid:durableId="1267883382">
    <w:abstractNumId w:val="7"/>
  </w:num>
  <w:num w:numId="11" w16cid:durableId="1933657011">
    <w:abstractNumId w:val="26"/>
  </w:num>
  <w:num w:numId="12" w16cid:durableId="1159611012">
    <w:abstractNumId w:val="31"/>
  </w:num>
  <w:num w:numId="13" w16cid:durableId="1956516234">
    <w:abstractNumId w:val="0"/>
  </w:num>
  <w:num w:numId="14" w16cid:durableId="397020898">
    <w:abstractNumId w:val="25"/>
  </w:num>
  <w:num w:numId="15" w16cid:durableId="1556819562">
    <w:abstractNumId w:val="37"/>
  </w:num>
  <w:num w:numId="16" w16cid:durableId="2118670325">
    <w:abstractNumId w:val="17"/>
  </w:num>
  <w:num w:numId="17" w16cid:durableId="1373268490">
    <w:abstractNumId w:val="5"/>
  </w:num>
  <w:num w:numId="18" w16cid:durableId="79957202">
    <w:abstractNumId w:val="33"/>
  </w:num>
  <w:num w:numId="19" w16cid:durableId="1877430716">
    <w:abstractNumId w:val="29"/>
  </w:num>
  <w:num w:numId="20" w16cid:durableId="558710610">
    <w:abstractNumId w:val="12"/>
  </w:num>
  <w:num w:numId="21" w16cid:durableId="719474196">
    <w:abstractNumId w:val="34"/>
  </w:num>
  <w:num w:numId="22" w16cid:durableId="2087415433">
    <w:abstractNumId w:val="11"/>
  </w:num>
  <w:num w:numId="23" w16cid:durableId="1664426799">
    <w:abstractNumId w:val="10"/>
  </w:num>
  <w:num w:numId="24" w16cid:durableId="922108939">
    <w:abstractNumId w:val="13"/>
  </w:num>
  <w:num w:numId="25" w16cid:durableId="1114522389">
    <w:abstractNumId w:val="23"/>
  </w:num>
  <w:num w:numId="26" w16cid:durableId="1652754804">
    <w:abstractNumId w:val="36"/>
  </w:num>
  <w:num w:numId="27" w16cid:durableId="358966855">
    <w:abstractNumId w:val="4"/>
  </w:num>
  <w:num w:numId="28" w16cid:durableId="1416319706">
    <w:abstractNumId w:val="14"/>
  </w:num>
  <w:num w:numId="29" w16cid:durableId="11806566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0458772">
    <w:abstractNumId w:val="3"/>
  </w:num>
  <w:num w:numId="31" w16cid:durableId="140006686">
    <w:abstractNumId w:val="1"/>
  </w:num>
  <w:num w:numId="32" w16cid:durableId="12779800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7530993">
    <w:abstractNumId w:val="8"/>
  </w:num>
  <w:num w:numId="34" w16cid:durableId="1288782415">
    <w:abstractNumId w:val="22"/>
  </w:num>
  <w:num w:numId="35" w16cid:durableId="276908271">
    <w:abstractNumId w:val="20"/>
  </w:num>
  <w:num w:numId="36" w16cid:durableId="1495729036">
    <w:abstractNumId w:val="6"/>
  </w:num>
  <w:num w:numId="37" w16cid:durableId="13459726">
    <w:abstractNumId w:val="27"/>
  </w:num>
  <w:num w:numId="38" w16cid:durableId="301814939">
    <w:abstractNumId w:val="35"/>
  </w:num>
  <w:num w:numId="39" w16cid:durableId="335427352">
    <w:abstractNumId w:val="24"/>
  </w:num>
  <w:num w:numId="40" w16cid:durableId="19174739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1417"/>
    <w:rsid w:val="000116B2"/>
    <w:rsid w:val="00023ED1"/>
    <w:rsid w:val="0003770E"/>
    <w:rsid w:val="00052D5D"/>
    <w:rsid w:val="00054823"/>
    <w:rsid w:val="0006776F"/>
    <w:rsid w:val="00071071"/>
    <w:rsid w:val="00086C2B"/>
    <w:rsid w:val="000B7CC7"/>
    <w:rsid w:val="0011496C"/>
    <w:rsid w:val="00132B33"/>
    <w:rsid w:val="00143D24"/>
    <w:rsid w:val="00145E15"/>
    <w:rsid w:val="0018553C"/>
    <w:rsid w:val="001877A0"/>
    <w:rsid w:val="001920E6"/>
    <w:rsid w:val="001B3573"/>
    <w:rsid w:val="001B3B06"/>
    <w:rsid w:val="001C4330"/>
    <w:rsid w:val="001C68E5"/>
    <w:rsid w:val="001D5F40"/>
    <w:rsid w:val="001E395B"/>
    <w:rsid w:val="0020018D"/>
    <w:rsid w:val="00274361"/>
    <w:rsid w:val="00281E74"/>
    <w:rsid w:val="00282A77"/>
    <w:rsid w:val="00297072"/>
    <w:rsid w:val="002C3374"/>
    <w:rsid w:val="002C338F"/>
    <w:rsid w:val="003177C3"/>
    <w:rsid w:val="003422C5"/>
    <w:rsid w:val="0036161F"/>
    <w:rsid w:val="003855F2"/>
    <w:rsid w:val="003A20A7"/>
    <w:rsid w:val="003E4C23"/>
    <w:rsid w:val="003E52FA"/>
    <w:rsid w:val="00425586"/>
    <w:rsid w:val="00463D13"/>
    <w:rsid w:val="0047341C"/>
    <w:rsid w:val="004A1481"/>
    <w:rsid w:val="004D2FFB"/>
    <w:rsid w:val="005303E3"/>
    <w:rsid w:val="0053350D"/>
    <w:rsid w:val="005471FC"/>
    <w:rsid w:val="00547D19"/>
    <w:rsid w:val="00554652"/>
    <w:rsid w:val="005727F3"/>
    <w:rsid w:val="00597B47"/>
    <w:rsid w:val="005D64AA"/>
    <w:rsid w:val="006208BF"/>
    <w:rsid w:val="0065250B"/>
    <w:rsid w:val="00656607"/>
    <w:rsid w:val="0066672B"/>
    <w:rsid w:val="006A41CD"/>
    <w:rsid w:val="0072667D"/>
    <w:rsid w:val="00727B78"/>
    <w:rsid w:val="00754EB3"/>
    <w:rsid w:val="007650C1"/>
    <w:rsid w:val="007665FB"/>
    <w:rsid w:val="0077558A"/>
    <w:rsid w:val="007A13A6"/>
    <w:rsid w:val="007B17AE"/>
    <w:rsid w:val="007B7C40"/>
    <w:rsid w:val="007E414A"/>
    <w:rsid w:val="007F16DE"/>
    <w:rsid w:val="00802CD5"/>
    <w:rsid w:val="00815CC1"/>
    <w:rsid w:val="00831142"/>
    <w:rsid w:val="00844E59"/>
    <w:rsid w:val="00852023"/>
    <w:rsid w:val="00854093"/>
    <w:rsid w:val="008912A5"/>
    <w:rsid w:val="00892731"/>
    <w:rsid w:val="00895BB2"/>
    <w:rsid w:val="008B640C"/>
    <w:rsid w:val="008E73F0"/>
    <w:rsid w:val="008F1417"/>
    <w:rsid w:val="00930BBC"/>
    <w:rsid w:val="00952A1A"/>
    <w:rsid w:val="00954455"/>
    <w:rsid w:val="00976B7C"/>
    <w:rsid w:val="00987120"/>
    <w:rsid w:val="00993599"/>
    <w:rsid w:val="009D4091"/>
    <w:rsid w:val="009F0E64"/>
    <w:rsid w:val="00A235B6"/>
    <w:rsid w:val="00A5646F"/>
    <w:rsid w:val="00A65072"/>
    <w:rsid w:val="00AC553E"/>
    <w:rsid w:val="00AC642C"/>
    <w:rsid w:val="00AF458B"/>
    <w:rsid w:val="00B04491"/>
    <w:rsid w:val="00B06366"/>
    <w:rsid w:val="00B259B3"/>
    <w:rsid w:val="00B63877"/>
    <w:rsid w:val="00B64A98"/>
    <w:rsid w:val="00B8256C"/>
    <w:rsid w:val="00BD1720"/>
    <w:rsid w:val="00BD22CA"/>
    <w:rsid w:val="00BE1982"/>
    <w:rsid w:val="00C00CC7"/>
    <w:rsid w:val="00C334A1"/>
    <w:rsid w:val="00C61566"/>
    <w:rsid w:val="00CB196C"/>
    <w:rsid w:val="00CB3CDF"/>
    <w:rsid w:val="00CE4120"/>
    <w:rsid w:val="00CF6609"/>
    <w:rsid w:val="00D149F6"/>
    <w:rsid w:val="00D32722"/>
    <w:rsid w:val="00D40F1D"/>
    <w:rsid w:val="00D50303"/>
    <w:rsid w:val="00D616FF"/>
    <w:rsid w:val="00D62DE5"/>
    <w:rsid w:val="00D75C06"/>
    <w:rsid w:val="00D761A7"/>
    <w:rsid w:val="00E65A5C"/>
    <w:rsid w:val="00E72BDC"/>
    <w:rsid w:val="00EA6B65"/>
    <w:rsid w:val="00EB2E87"/>
    <w:rsid w:val="00ED0C26"/>
    <w:rsid w:val="00ED0CC0"/>
    <w:rsid w:val="00ED63FD"/>
    <w:rsid w:val="00ED6F2B"/>
    <w:rsid w:val="00EE005B"/>
    <w:rsid w:val="00EE5693"/>
    <w:rsid w:val="00EF5EF8"/>
    <w:rsid w:val="00F07775"/>
    <w:rsid w:val="00F36C06"/>
    <w:rsid w:val="00F43DDD"/>
    <w:rsid w:val="00F620FF"/>
    <w:rsid w:val="00F911E3"/>
    <w:rsid w:val="00F9725C"/>
    <w:rsid w:val="00FB2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E5E1A"/>
  <w15:docId w15:val="{DCB6EC3A-B3E2-4E62-A56C-503BBBB2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C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6C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6C2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86C2B"/>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6672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1417"/>
    <w:rPr>
      <w:color w:val="0000FF" w:themeColor="hyperlink"/>
      <w:u w:val="single"/>
    </w:rPr>
  </w:style>
  <w:style w:type="paragraph" w:styleId="TOC1">
    <w:name w:val="toc 1"/>
    <w:basedOn w:val="Normal"/>
    <w:next w:val="Normal"/>
    <w:autoRedefine/>
    <w:uiPriority w:val="39"/>
    <w:unhideWhenUsed/>
    <w:rsid w:val="008F1417"/>
    <w:pPr>
      <w:tabs>
        <w:tab w:val="right" w:leader="underscore" w:pos="9090"/>
      </w:tabs>
      <w:spacing w:before="40" w:after="100" w:line="288" w:lineRule="auto"/>
    </w:pPr>
    <w:rPr>
      <w:noProof/>
      <w:color w:val="7F7F7F" w:themeColor="text1" w:themeTint="80"/>
      <w:kern w:val="20"/>
      <w:szCs w:val="20"/>
      <w:lang w:val="en-US" w:eastAsia="ja-JP"/>
    </w:rPr>
  </w:style>
  <w:style w:type="character" w:styleId="FollowedHyperlink">
    <w:name w:val="FollowedHyperlink"/>
    <w:basedOn w:val="DefaultParagraphFont"/>
    <w:uiPriority w:val="99"/>
    <w:semiHidden/>
    <w:unhideWhenUsed/>
    <w:rsid w:val="008F1417"/>
    <w:rPr>
      <w:color w:val="800080" w:themeColor="followedHyperlink"/>
      <w:u w:val="single"/>
    </w:rPr>
  </w:style>
  <w:style w:type="paragraph" w:styleId="NoSpacing">
    <w:name w:val="No Spacing"/>
    <w:link w:val="NoSpacingChar"/>
    <w:uiPriority w:val="1"/>
    <w:qFormat/>
    <w:rsid w:val="008F141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F1417"/>
    <w:rPr>
      <w:rFonts w:eastAsiaTheme="minorEastAsia"/>
      <w:lang w:val="en-US"/>
    </w:rPr>
  </w:style>
  <w:style w:type="paragraph" w:styleId="ListParagraph">
    <w:name w:val="List Paragraph"/>
    <w:basedOn w:val="Normal"/>
    <w:uiPriority w:val="34"/>
    <w:qFormat/>
    <w:rsid w:val="00F07775"/>
    <w:pPr>
      <w:spacing w:after="0" w:line="240" w:lineRule="auto"/>
      <w:ind w:left="720"/>
      <w:contextualSpacing/>
    </w:pPr>
    <w:rPr>
      <w:rFonts w:eastAsiaTheme="minorEastAsia"/>
      <w:kern w:val="2"/>
      <w:sz w:val="24"/>
      <w:szCs w:val="24"/>
      <w:lang w:eastAsia="zh-CN"/>
      <w14:ligatures w14:val="standardContextual"/>
    </w:rPr>
  </w:style>
  <w:style w:type="character" w:customStyle="1" w:styleId="Heading1Char">
    <w:name w:val="Heading 1 Char"/>
    <w:basedOn w:val="DefaultParagraphFont"/>
    <w:link w:val="Heading1"/>
    <w:uiPriority w:val="9"/>
    <w:rsid w:val="00086C2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86C2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6C2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086C2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66672B"/>
    <w:rPr>
      <w:rFonts w:asciiTheme="majorHAnsi" w:eastAsiaTheme="majorEastAsia" w:hAnsiTheme="majorHAnsi" w:cstheme="majorBidi"/>
      <w:color w:val="365F91" w:themeColor="accent1" w:themeShade="BF"/>
    </w:rPr>
  </w:style>
  <w:style w:type="paragraph" w:styleId="BalloonText">
    <w:name w:val="Balloon Text"/>
    <w:basedOn w:val="Normal"/>
    <w:link w:val="BalloonTextChar"/>
    <w:uiPriority w:val="99"/>
    <w:semiHidden/>
    <w:unhideWhenUsed/>
    <w:rsid w:val="00727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B78"/>
    <w:rPr>
      <w:rFonts w:ascii="Tahoma" w:hAnsi="Tahoma" w:cs="Tahoma"/>
      <w:sz w:val="16"/>
      <w:szCs w:val="16"/>
    </w:rPr>
  </w:style>
  <w:style w:type="paragraph" w:styleId="NormalWeb">
    <w:name w:val="Normal (Web)"/>
    <w:basedOn w:val="Normal"/>
    <w:uiPriority w:val="99"/>
    <w:unhideWhenUsed/>
    <w:rsid w:val="007B17A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17AE"/>
    <w:rPr>
      <w:sz w:val="16"/>
      <w:szCs w:val="16"/>
    </w:rPr>
  </w:style>
  <w:style w:type="paragraph" w:styleId="CommentText">
    <w:name w:val="annotation text"/>
    <w:basedOn w:val="Normal"/>
    <w:link w:val="CommentTextChar"/>
    <w:uiPriority w:val="99"/>
    <w:unhideWhenUsed/>
    <w:rsid w:val="007B17AE"/>
    <w:pPr>
      <w:spacing w:after="160" w:line="240" w:lineRule="auto"/>
    </w:pPr>
    <w:rPr>
      <w:sz w:val="20"/>
      <w:szCs w:val="20"/>
    </w:rPr>
  </w:style>
  <w:style w:type="character" w:customStyle="1" w:styleId="CommentTextChar">
    <w:name w:val="Comment Text Char"/>
    <w:basedOn w:val="DefaultParagraphFont"/>
    <w:link w:val="CommentText"/>
    <w:uiPriority w:val="99"/>
    <w:rsid w:val="007B17AE"/>
    <w:rPr>
      <w:sz w:val="20"/>
      <w:szCs w:val="20"/>
    </w:rPr>
  </w:style>
  <w:style w:type="paragraph" w:customStyle="1" w:styleId="BodyA">
    <w:name w:val="Body A"/>
    <w:rsid w:val="00425586"/>
    <w:pPr>
      <w:pBdr>
        <w:top w:val="nil"/>
        <w:left w:val="nil"/>
        <w:bottom w:val="nil"/>
        <w:right w:val="nil"/>
        <w:between w:val="nil"/>
        <w:bar w:val="nil"/>
      </w:pBdr>
    </w:pPr>
    <w:rPr>
      <w:rFonts w:ascii="Calibri" w:eastAsia="Arial Unicode MS" w:hAnsi="Calibri" w:cs="Arial Unicode MS"/>
      <w:color w:val="000000"/>
      <w:u w:color="000000"/>
      <w:bdr w:val="nil"/>
      <w:lang w:eastAsia="en-GB"/>
    </w:rPr>
  </w:style>
  <w:style w:type="paragraph" w:customStyle="1" w:styleId="yiv2985542512msonormal">
    <w:name w:val="yiv2985542512msonormal"/>
    <w:basedOn w:val="Normal"/>
    <w:rsid w:val="004255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461489704p3">
    <w:name w:val="yiv8461489704p3"/>
    <w:basedOn w:val="Normal"/>
    <w:rsid w:val="0042558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9332351024msolistparagraph">
    <w:name w:val="yiv9332351024msolistparagraph"/>
    <w:basedOn w:val="Normal"/>
    <w:rsid w:val="00425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20FF"/>
  </w:style>
  <w:style w:type="paragraph" w:styleId="BodyText">
    <w:name w:val="Body Text"/>
    <w:basedOn w:val="Normal"/>
    <w:link w:val="BodyTextChar"/>
    <w:semiHidden/>
    <w:unhideWhenUsed/>
    <w:rsid w:val="006208BF"/>
    <w:pPr>
      <w:overflowPunct w:val="0"/>
      <w:autoSpaceDE w:val="0"/>
      <w:autoSpaceDN w:val="0"/>
      <w:adjustRightInd w:val="0"/>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6208BF"/>
    <w:rPr>
      <w:rFonts w:ascii="Times New Roman" w:eastAsia="Times New Roman" w:hAnsi="Times New Roman" w:cs="Times New Roman"/>
      <w:b/>
      <w:sz w:val="20"/>
      <w:szCs w:val="20"/>
    </w:rPr>
  </w:style>
  <w:style w:type="table" w:styleId="TableGrid">
    <w:name w:val="Table Grid"/>
    <w:basedOn w:val="TableNormal"/>
    <w:uiPriority w:val="39"/>
    <w:rsid w:val="006208BF"/>
    <w:pPr>
      <w:spacing w:after="0" w:line="240" w:lineRule="auto"/>
    </w:pPr>
    <w:rPr>
      <w:rFonts w:eastAsiaTheme="minorEastAsi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334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4A1"/>
  </w:style>
  <w:style w:type="paragraph" w:styleId="Footer">
    <w:name w:val="footer"/>
    <w:basedOn w:val="Normal"/>
    <w:link w:val="FooterChar"/>
    <w:uiPriority w:val="99"/>
    <w:unhideWhenUsed/>
    <w:rsid w:val="00C334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4A1"/>
  </w:style>
  <w:style w:type="paragraph" w:styleId="TOCHeading">
    <w:name w:val="TOC Heading"/>
    <w:basedOn w:val="Heading1"/>
    <w:next w:val="Normal"/>
    <w:uiPriority w:val="39"/>
    <w:unhideWhenUsed/>
    <w:qFormat/>
    <w:rsid w:val="00EE5693"/>
    <w:pPr>
      <w:spacing w:line="259" w:lineRule="auto"/>
      <w:outlineLvl w:val="9"/>
    </w:pPr>
    <w:rPr>
      <w:lang w:val="en-US"/>
    </w:rPr>
  </w:style>
  <w:style w:type="paragraph" w:styleId="TOC2">
    <w:name w:val="toc 2"/>
    <w:basedOn w:val="Normal"/>
    <w:next w:val="Normal"/>
    <w:autoRedefine/>
    <w:uiPriority w:val="39"/>
    <w:unhideWhenUsed/>
    <w:rsid w:val="00EE5693"/>
    <w:pPr>
      <w:spacing w:after="100"/>
      <w:ind w:left="220"/>
    </w:pPr>
  </w:style>
  <w:style w:type="paragraph" w:styleId="TOC3">
    <w:name w:val="toc 3"/>
    <w:basedOn w:val="Normal"/>
    <w:next w:val="Normal"/>
    <w:autoRedefine/>
    <w:uiPriority w:val="39"/>
    <w:unhideWhenUsed/>
    <w:rsid w:val="00EE5693"/>
    <w:pPr>
      <w:spacing w:after="100"/>
      <w:ind w:left="440"/>
    </w:pPr>
  </w:style>
  <w:style w:type="paragraph" w:customStyle="1" w:styleId="Default">
    <w:name w:val="Default"/>
    <w:rsid w:val="003422C5"/>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3422C5"/>
    <w:pPr>
      <w:spacing w:after="200"/>
    </w:pPr>
    <w:rPr>
      <w:b/>
      <w:bCs/>
    </w:rPr>
  </w:style>
  <w:style w:type="character" w:customStyle="1" w:styleId="CommentSubjectChar">
    <w:name w:val="Comment Subject Char"/>
    <w:basedOn w:val="CommentTextChar"/>
    <w:link w:val="CommentSubject"/>
    <w:uiPriority w:val="99"/>
    <w:semiHidden/>
    <w:rsid w:val="003422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7922">
      <w:bodyDiv w:val="1"/>
      <w:marLeft w:val="0"/>
      <w:marRight w:val="0"/>
      <w:marTop w:val="0"/>
      <w:marBottom w:val="0"/>
      <w:divBdr>
        <w:top w:val="none" w:sz="0" w:space="0" w:color="auto"/>
        <w:left w:val="none" w:sz="0" w:space="0" w:color="auto"/>
        <w:bottom w:val="none" w:sz="0" w:space="0" w:color="auto"/>
        <w:right w:val="none" w:sz="0" w:space="0" w:color="auto"/>
      </w:divBdr>
    </w:div>
    <w:div w:id="139931283">
      <w:bodyDiv w:val="1"/>
      <w:marLeft w:val="0"/>
      <w:marRight w:val="0"/>
      <w:marTop w:val="0"/>
      <w:marBottom w:val="0"/>
      <w:divBdr>
        <w:top w:val="none" w:sz="0" w:space="0" w:color="auto"/>
        <w:left w:val="none" w:sz="0" w:space="0" w:color="auto"/>
        <w:bottom w:val="none" w:sz="0" w:space="0" w:color="auto"/>
        <w:right w:val="none" w:sz="0" w:space="0" w:color="auto"/>
      </w:divBdr>
    </w:div>
    <w:div w:id="521865138">
      <w:bodyDiv w:val="1"/>
      <w:marLeft w:val="0"/>
      <w:marRight w:val="0"/>
      <w:marTop w:val="0"/>
      <w:marBottom w:val="0"/>
      <w:divBdr>
        <w:top w:val="none" w:sz="0" w:space="0" w:color="auto"/>
        <w:left w:val="none" w:sz="0" w:space="0" w:color="auto"/>
        <w:bottom w:val="none" w:sz="0" w:space="0" w:color="auto"/>
        <w:right w:val="none" w:sz="0" w:space="0" w:color="auto"/>
      </w:divBdr>
    </w:div>
    <w:div w:id="560479133">
      <w:bodyDiv w:val="1"/>
      <w:marLeft w:val="0"/>
      <w:marRight w:val="0"/>
      <w:marTop w:val="0"/>
      <w:marBottom w:val="0"/>
      <w:divBdr>
        <w:top w:val="none" w:sz="0" w:space="0" w:color="auto"/>
        <w:left w:val="none" w:sz="0" w:space="0" w:color="auto"/>
        <w:bottom w:val="none" w:sz="0" w:space="0" w:color="auto"/>
        <w:right w:val="none" w:sz="0" w:space="0" w:color="auto"/>
      </w:divBdr>
    </w:div>
    <w:div w:id="599795737">
      <w:bodyDiv w:val="1"/>
      <w:marLeft w:val="0"/>
      <w:marRight w:val="0"/>
      <w:marTop w:val="0"/>
      <w:marBottom w:val="0"/>
      <w:divBdr>
        <w:top w:val="none" w:sz="0" w:space="0" w:color="auto"/>
        <w:left w:val="none" w:sz="0" w:space="0" w:color="auto"/>
        <w:bottom w:val="none" w:sz="0" w:space="0" w:color="auto"/>
        <w:right w:val="none" w:sz="0" w:space="0" w:color="auto"/>
      </w:divBdr>
    </w:div>
    <w:div w:id="623853046">
      <w:bodyDiv w:val="1"/>
      <w:marLeft w:val="0"/>
      <w:marRight w:val="0"/>
      <w:marTop w:val="0"/>
      <w:marBottom w:val="0"/>
      <w:divBdr>
        <w:top w:val="none" w:sz="0" w:space="0" w:color="auto"/>
        <w:left w:val="none" w:sz="0" w:space="0" w:color="auto"/>
        <w:bottom w:val="none" w:sz="0" w:space="0" w:color="auto"/>
        <w:right w:val="none" w:sz="0" w:space="0" w:color="auto"/>
      </w:divBdr>
    </w:div>
    <w:div w:id="898398645">
      <w:bodyDiv w:val="1"/>
      <w:marLeft w:val="0"/>
      <w:marRight w:val="0"/>
      <w:marTop w:val="0"/>
      <w:marBottom w:val="0"/>
      <w:divBdr>
        <w:top w:val="none" w:sz="0" w:space="0" w:color="auto"/>
        <w:left w:val="none" w:sz="0" w:space="0" w:color="auto"/>
        <w:bottom w:val="none" w:sz="0" w:space="0" w:color="auto"/>
        <w:right w:val="none" w:sz="0" w:space="0" w:color="auto"/>
      </w:divBdr>
      <w:divsChild>
        <w:div w:id="1810853549">
          <w:marLeft w:val="0"/>
          <w:marRight w:val="0"/>
          <w:marTop w:val="0"/>
          <w:marBottom w:val="180"/>
          <w:divBdr>
            <w:top w:val="none" w:sz="0" w:space="0" w:color="auto"/>
            <w:left w:val="none" w:sz="0" w:space="0" w:color="auto"/>
            <w:bottom w:val="none" w:sz="0" w:space="0" w:color="auto"/>
            <w:right w:val="none" w:sz="0" w:space="0" w:color="auto"/>
          </w:divBdr>
          <w:divsChild>
            <w:div w:id="1935941250">
              <w:marLeft w:val="0"/>
              <w:marRight w:val="0"/>
              <w:marTop w:val="0"/>
              <w:marBottom w:val="0"/>
              <w:divBdr>
                <w:top w:val="none" w:sz="0" w:space="0" w:color="auto"/>
                <w:left w:val="none" w:sz="0" w:space="0" w:color="auto"/>
                <w:bottom w:val="none" w:sz="0" w:space="0" w:color="auto"/>
                <w:right w:val="none" w:sz="0" w:space="0" w:color="auto"/>
              </w:divBdr>
              <w:divsChild>
                <w:div w:id="1260674234">
                  <w:marLeft w:val="0"/>
                  <w:marRight w:val="0"/>
                  <w:marTop w:val="0"/>
                  <w:marBottom w:val="0"/>
                  <w:divBdr>
                    <w:top w:val="none" w:sz="0" w:space="0" w:color="auto"/>
                    <w:left w:val="none" w:sz="0" w:space="0" w:color="auto"/>
                    <w:bottom w:val="none" w:sz="0" w:space="0" w:color="auto"/>
                    <w:right w:val="none" w:sz="0" w:space="0" w:color="auto"/>
                  </w:divBdr>
                  <w:divsChild>
                    <w:div w:id="579759220">
                      <w:marLeft w:val="0"/>
                      <w:marRight w:val="0"/>
                      <w:marTop w:val="0"/>
                      <w:marBottom w:val="0"/>
                      <w:divBdr>
                        <w:top w:val="none" w:sz="0" w:space="0" w:color="auto"/>
                        <w:left w:val="none" w:sz="0" w:space="0" w:color="auto"/>
                        <w:bottom w:val="none" w:sz="0" w:space="0" w:color="auto"/>
                        <w:right w:val="none" w:sz="0" w:space="0" w:color="auto"/>
                      </w:divBdr>
                      <w:divsChild>
                        <w:div w:id="1345786128">
                          <w:marLeft w:val="0"/>
                          <w:marRight w:val="0"/>
                          <w:marTop w:val="0"/>
                          <w:marBottom w:val="0"/>
                          <w:divBdr>
                            <w:top w:val="none" w:sz="0" w:space="0" w:color="auto"/>
                            <w:left w:val="none" w:sz="0" w:space="0" w:color="auto"/>
                            <w:bottom w:val="none" w:sz="0" w:space="0" w:color="auto"/>
                            <w:right w:val="none" w:sz="0" w:space="0" w:color="auto"/>
                          </w:divBdr>
                          <w:divsChild>
                            <w:div w:id="1634944653">
                              <w:marLeft w:val="0"/>
                              <w:marRight w:val="0"/>
                              <w:marTop w:val="0"/>
                              <w:marBottom w:val="0"/>
                              <w:divBdr>
                                <w:top w:val="none" w:sz="0" w:space="0" w:color="auto"/>
                                <w:left w:val="none" w:sz="0" w:space="0" w:color="auto"/>
                                <w:bottom w:val="none" w:sz="0" w:space="0" w:color="auto"/>
                                <w:right w:val="none" w:sz="0" w:space="0" w:color="auto"/>
                              </w:divBdr>
                            </w:div>
                            <w:div w:id="425537812">
                              <w:marLeft w:val="0"/>
                              <w:marRight w:val="0"/>
                              <w:marTop w:val="0"/>
                              <w:marBottom w:val="0"/>
                              <w:divBdr>
                                <w:top w:val="none" w:sz="0" w:space="0" w:color="auto"/>
                                <w:left w:val="none" w:sz="0" w:space="0" w:color="auto"/>
                                <w:bottom w:val="none" w:sz="0" w:space="0" w:color="auto"/>
                                <w:right w:val="none" w:sz="0" w:space="0" w:color="auto"/>
                              </w:divBdr>
                            </w:div>
                            <w:div w:id="1682390098">
                              <w:marLeft w:val="0"/>
                              <w:marRight w:val="0"/>
                              <w:marTop w:val="0"/>
                              <w:marBottom w:val="0"/>
                              <w:divBdr>
                                <w:top w:val="none" w:sz="0" w:space="0" w:color="auto"/>
                                <w:left w:val="none" w:sz="0" w:space="0" w:color="auto"/>
                                <w:bottom w:val="none" w:sz="0" w:space="0" w:color="auto"/>
                                <w:right w:val="none" w:sz="0" w:space="0" w:color="auto"/>
                              </w:divBdr>
                            </w:div>
                            <w:div w:id="543442221">
                              <w:marLeft w:val="0"/>
                              <w:marRight w:val="0"/>
                              <w:marTop w:val="0"/>
                              <w:marBottom w:val="0"/>
                              <w:divBdr>
                                <w:top w:val="none" w:sz="0" w:space="0" w:color="auto"/>
                                <w:left w:val="none" w:sz="0" w:space="0" w:color="auto"/>
                                <w:bottom w:val="none" w:sz="0" w:space="0" w:color="auto"/>
                                <w:right w:val="none" w:sz="0" w:space="0" w:color="auto"/>
                              </w:divBdr>
                            </w:div>
                            <w:div w:id="1726098137">
                              <w:marLeft w:val="0"/>
                              <w:marRight w:val="0"/>
                              <w:marTop w:val="0"/>
                              <w:marBottom w:val="0"/>
                              <w:divBdr>
                                <w:top w:val="none" w:sz="0" w:space="0" w:color="auto"/>
                                <w:left w:val="none" w:sz="0" w:space="0" w:color="auto"/>
                                <w:bottom w:val="none" w:sz="0" w:space="0" w:color="auto"/>
                                <w:right w:val="none" w:sz="0" w:space="0" w:color="auto"/>
                              </w:divBdr>
                            </w:div>
                            <w:div w:id="1579552777">
                              <w:marLeft w:val="0"/>
                              <w:marRight w:val="0"/>
                              <w:marTop w:val="0"/>
                              <w:marBottom w:val="0"/>
                              <w:divBdr>
                                <w:top w:val="none" w:sz="0" w:space="0" w:color="auto"/>
                                <w:left w:val="none" w:sz="0" w:space="0" w:color="auto"/>
                                <w:bottom w:val="none" w:sz="0" w:space="0" w:color="auto"/>
                                <w:right w:val="none" w:sz="0" w:space="0" w:color="auto"/>
                              </w:divBdr>
                            </w:div>
                            <w:div w:id="889805649">
                              <w:marLeft w:val="0"/>
                              <w:marRight w:val="0"/>
                              <w:marTop w:val="0"/>
                              <w:marBottom w:val="0"/>
                              <w:divBdr>
                                <w:top w:val="none" w:sz="0" w:space="0" w:color="auto"/>
                                <w:left w:val="none" w:sz="0" w:space="0" w:color="auto"/>
                                <w:bottom w:val="none" w:sz="0" w:space="0" w:color="auto"/>
                                <w:right w:val="none" w:sz="0" w:space="0" w:color="auto"/>
                              </w:divBdr>
                            </w:div>
                            <w:div w:id="1121608972">
                              <w:marLeft w:val="0"/>
                              <w:marRight w:val="0"/>
                              <w:marTop w:val="0"/>
                              <w:marBottom w:val="0"/>
                              <w:divBdr>
                                <w:top w:val="none" w:sz="0" w:space="0" w:color="auto"/>
                                <w:left w:val="none" w:sz="0" w:space="0" w:color="auto"/>
                                <w:bottom w:val="none" w:sz="0" w:space="0" w:color="auto"/>
                                <w:right w:val="none" w:sz="0" w:space="0" w:color="auto"/>
                              </w:divBdr>
                            </w:div>
                            <w:div w:id="676228383">
                              <w:marLeft w:val="0"/>
                              <w:marRight w:val="0"/>
                              <w:marTop w:val="0"/>
                              <w:marBottom w:val="0"/>
                              <w:divBdr>
                                <w:top w:val="none" w:sz="0" w:space="0" w:color="auto"/>
                                <w:left w:val="none" w:sz="0" w:space="0" w:color="auto"/>
                                <w:bottom w:val="none" w:sz="0" w:space="0" w:color="auto"/>
                                <w:right w:val="none" w:sz="0" w:space="0" w:color="auto"/>
                              </w:divBdr>
                            </w:div>
                            <w:div w:id="1421217509">
                              <w:marLeft w:val="0"/>
                              <w:marRight w:val="0"/>
                              <w:marTop w:val="0"/>
                              <w:marBottom w:val="0"/>
                              <w:divBdr>
                                <w:top w:val="none" w:sz="0" w:space="0" w:color="auto"/>
                                <w:left w:val="none" w:sz="0" w:space="0" w:color="auto"/>
                                <w:bottom w:val="none" w:sz="0" w:space="0" w:color="auto"/>
                                <w:right w:val="none" w:sz="0" w:space="0" w:color="auto"/>
                              </w:divBdr>
                            </w:div>
                            <w:div w:id="1675574336">
                              <w:marLeft w:val="0"/>
                              <w:marRight w:val="0"/>
                              <w:marTop w:val="0"/>
                              <w:marBottom w:val="0"/>
                              <w:divBdr>
                                <w:top w:val="none" w:sz="0" w:space="0" w:color="auto"/>
                                <w:left w:val="none" w:sz="0" w:space="0" w:color="auto"/>
                                <w:bottom w:val="none" w:sz="0" w:space="0" w:color="auto"/>
                                <w:right w:val="none" w:sz="0" w:space="0" w:color="auto"/>
                              </w:divBdr>
                            </w:div>
                            <w:div w:id="1963539327">
                              <w:marLeft w:val="0"/>
                              <w:marRight w:val="0"/>
                              <w:marTop w:val="0"/>
                              <w:marBottom w:val="0"/>
                              <w:divBdr>
                                <w:top w:val="none" w:sz="0" w:space="0" w:color="auto"/>
                                <w:left w:val="none" w:sz="0" w:space="0" w:color="auto"/>
                                <w:bottom w:val="none" w:sz="0" w:space="0" w:color="auto"/>
                                <w:right w:val="none" w:sz="0" w:space="0" w:color="auto"/>
                              </w:divBdr>
                            </w:div>
                            <w:div w:id="74405585">
                              <w:marLeft w:val="0"/>
                              <w:marRight w:val="0"/>
                              <w:marTop w:val="0"/>
                              <w:marBottom w:val="0"/>
                              <w:divBdr>
                                <w:top w:val="none" w:sz="0" w:space="0" w:color="auto"/>
                                <w:left w:val="none" w:sz="0" w:space="0" w:color="auto"/>
                                <w:bottom w:val="none" w:sz="0" w:space="0" w:color="auto"/>
                                <w:right w:val="none" w:sz="0" w:space="0" w:color="auto"/>
                              </w:divBdr>
                            </w:div>
                            <w:div w:id="661735317">
                              <w:marLeft w:val="0"/>
                              <w:marRight w:val="0"/>
                              <w:marTop w:val="0"/>
                              <w:marBottom w:val="0"/>
                              <w:divBdr>
                                <w:top w:val="none" w:sz="0" w:space="0" w:color="auto"/>
                                <w:left w:val="none" w:sz="0" w:space="0" w:color="auto"/>
                                <w:bottom w:val="none" w:sz="0" w:space="0" w:color="auto"/>
                                <w:right w:val="none" w:sz="0" w:space="0" w:color="auto"/>
                              </w:divBdr>
                            </w:div>
                            <w:div w:id="1173691781">
                              <w:marLeft w:val="0"/>
                              <w:marRight w:val="0"/>
                              <w:marTop w:val="0"/>
                              <w:marBottom w:val="0"/>
                              <w:divBdr>
                                <w:top w:val="none" w:sz="0" w:space="0" w:color="auto"/>
                                <w:left w:val="none" w:sz="0" w:space="0" w:color="auto"/>
                                <w:bottom w:val="none" w:sz="0" w:space="0" w:color="auto"/>
                                <w:right w:val="none" w:sz="0" w:space="0" w:color="auto"/>
                              </w:divBdr>
                            </w:div>
                            <w:div w:id="2041513988">
                              <w:marLeft w:val="0"/>
                              <w:marRight w:val="0"/>
                              <w:marTop w:val="0"/>
                              <w:marBottom w:val="0"/>
                              <w:divBdr>
                                <w:top w:val="none" w:sz="0" w:space="0" w:color="auto"/>
                                <w:left w:val="none" w:sz="0" w:space="0" w:color="auto"/>
                                <w:bottom w:val="none" w:sz="0" w:space="0" w:color="auto"/>
                                <w:right w:val="none" w:sz="0" w:space="0" w:color="auto"/>
                              </w:divBdr>
                            </w:div>
                            <w:div w:id="72941904">
                              <w:marLeft w:val="0"/>
                              <w:marRight w:val="0"/>
                              <w:marTop w:val="0"/>
                              <w:marBottom w:val="0"/>
                              <w:divBdr>
                                <w:top w:val="none" w:sz="0" w:space="0" w:color="auto"/>
                                <w:left w:val="none" w:sz="0" w:space="0" w:color="auto"/>
                                <w:bottom w:val="none" w:sz="0" w:space="0" w:color="auto"/>
                                <w:right w:val="none" w:sz="0" w:space="0" w:color="auto"/>
                              </w:divBdr>
                            </w:div>
                            <w:div w:id="1585988734">
                              <w:marLeft w:val="0"/>
                              <w:marRight w:val="0"/>
                              <w:marTop w:val="0"/>
                              <w:marBottom w:val="0"/>
                              <w:divBdr>
                                <w:top w:val="none" w:sz="0" w:space="0" w:color="auto"/>
                                <w:left w:val="none" w:sz="0" w:space="0" w:color="auto"/>
                                <w:bottom w:val="none" w:sz="0" w:space="0" w:color="auto"/>
                                <w:right w:val="none" w:sz="0" w:space="0" w:color="auto"/>
                              </w:divBdr>
                            </w:div>
                            <w:div w:id="1018897069">
                              <w:marLeft w:val="0"/>
                              <w:marRight w:val="0"/>
                              <w:marTop w:val="0"/>
                              <w:marBottom w:val="0"/>
                              <w:divBdr>
                                <w:top w:val="none" w:sz="0" w:space="0" w:color="auto"/>
                                <w:left w:val="none" w:sz="0" w:space="0" w:color="auto"/>
                                <w:bottom w:val="none" w:sz="0" w:space="0" w:color="auto"/>
                                <w:right w:val="none" w:sz="0" w:space="0" w:color="auto"/>
                              </w:divBdr>
                            </w:div>
                            <w:div w:id="1795904918">
                              <w:marLeft w:val="0"/>
                              <w:marRight w:val="0"/>
                              <w:marTop w:val="0"/>
                              <w:marBottom w:val="0"/>
                              <w:divBdr>
                                <w:top w:val="none" w:sz="0" w:space="0" w:color="auto"/>
                                <w:left w:val="none" w:sz="0" w:space="0" w:color="auto"/>
                                <w:bottom w:val="none" w:sz="0" w:space="0" w:color="auto"/>
                                <w:right w:val="none" w:sz="0" w:space="0" w:color="auto"/>
                              </w:divBdr>
                            </w:div>
                            <w:div w:id="17703020">
                              <w:marLeft w:val="0"/>
                              <w:marRight w:val="0"/>
                              <w:marTop w:val="0"/>
                              <w:marBottom w:val="0"/>
                              <w:divBdr>
                                <w:top w:val="none" w:sz="0" w:space="0" w:color="auto"/>
                                <w:left w:val="none" w:sz="0" w:space="0" w:color="auto"/>
                                <w:bottom w:val="none" w:sz="0" w:space="0" w:color="auto"/>
                                <w:right w:val="none" w:sz="0" w:space="0" w:color="auto"/>
                              </w:divBdr>
                            </w:div>
                            <w:div w:id="1475372680">
                              <w:marLeft w:val="0"/>
                              <w:marRight w:val="0"/>
                              <w:marTop w:val="0"/>
                              <w:marBottom w:val="0"/>
                              <w:divBdr>
                                <w:top w:val="none" w:sz="0" w:space="0" w:color="auto"/>
                                <w:left w:val="none" w:sz="0" w:space="0" w:color="auto"/>
                                <w:bottom w:val="none" w:sz="0" w:space="0" w:color="auto"/>
                                <w:right w:val="none" w:sz="0" w:space="0" w:color="auto"/>
                              </w:divBdr>
                            </w:div>
                            <w:div w:id="227032732">
                              <w:marLeft w:val="0"/>
                              <w:marRight w:val="0"/>
                              <w:marTop w:val="0"/>
                              <w:marBottom w:val="0"/>
                              <w:divBdr>
                                <w:top w:val="none" w:sz="0" w:space="0" w:color="auto"/>
                                <w:left w:val="none" w:sz="0" w:space="0" w:color="auto"/>
                                <w:bottom w:val="none" w:sz="0" w:space="0" w:color="auto"/>
                                <w:right w:val="none" w:sz="0" w:space="0" w:color="auto"/>
                              </w:divBdr>
                            </w:div>
                            <w:div w:id="169030133">
                              <w:marLeft w:val="0"/>
                              <w:marRight w:val="0"/>
                              <w:marTop w:val="0"/>
                              <w:marBottom w:val="0"/>
                              <w:divBdr>
                                <w:top w:val="none" w:sz="0" w:space="0" w:color="auto"/>
                                <w:left w:val="none" w:sz="0" w:space="0" w:color="auto"/>
                                <w:bottom w:val="none" w:sz="0" w:space="0" w:color="auto"/>
                                <w:right w:val="none" w:sz="0" w:space="0" w:color="auto"/>
                              </w:divBdr>
                            </w:div>
                            <w:div w:id="714040645">
                              <w:marLeft w:val="0"/>
                              <w:marRight w:val="0"/>
                              <w:marTop w:val="0"/>
                              <w:marBottom w:val="0"/>
                              <w:divBdr>
                                <w:top w:val="none" w:sz="0" w:space="0" w:color="auto"/>
                                <w:left w:val="none" w:sz="0" w:space="0" w:color="auto"/>
                                <w:bottom w:val="none" w:sz="0" w:space="0" w:color="auto"/>
                                <w:right w:val="none" w:sz="0" w:space="0" w:color="auto"/>
                              </w:divBdr>
                            </w:div>
                            <w:div w:id="749888725">
                              <w:marLeft w:val="0"/>
                              <w:marRight w:val="0"/>
                              <w:marTop w:val="0"/>
                              <w:marBottom w:val="0"/>
                              <w:divBdr>
                                <w:top w:val="none" w:sz="0" w:space="0" w:color="auto"/>
                                <w:left w:val="none" w:sz="0" w:space="0" w:color="auto"/>
                                <w:bottom w:val="none" w:sz="0" w:space="0" w:color="auto"/>
                                <w:right w:val="none" w:sz="0" w:space="0" w:color="auto"/>
                              </w:divBdr>
                            </w:div>
                            <w:div w:id="1907954725">
                              <w:marLeft w:val="0"/>
                              <w:marRight w:val="0"/>
                              <w:marTop w:val="0"/>
                              <w:marBottom w:val="0"/>
                              <w:divBdr>
                                <w:top w:val="none" w:sz="0" w:space="0" w:color="auto"/>
                                <w:left w:val="none" w:sz="0" w:space="0" w:color="auto"/>
                                <w:bottom w:val="none" w:sz="0" w:space="0" w:color="auto"/>
                                <w:right w:val="none" w:sz="0" w:space="0" w:color="auto"/>
                              </w:divBdr>
                            </w:div>
                            <w:div w:id="1521701191">
                              <w:marLeft w:val="0"/>
                              <w:marRight w:val="0"/>
                              <w:marTop w:val="0"/>
                              <w:marBottom w:val="0"/>
                              <w:divBdr>
                                <w:top w:val="none" w:sz="0" w:space="0" w:color="auto"/>
                                <w:left w:val="none" w:sz="0" w:space="0" w:color="auto"/>
                                <w:bottom w:val="none" w:sz="0" w:space="0" w:color="auto"/>
                                <w:right w:val="none" w:sz="0" w:space="0" w:color="auto"/>
                              </w:divBdr>
                            </w:div>
                            <w:div w:id="1120612978">
                              <w:marLeft w:val="0"/>
                              <w:marRight w:val="0"/>
                              <w:marTop w:val="0"/>
                              <w:marBottom w:val="0"/>
                              <w:divBdr>
                                <w:top w:val="none" w:sz="0" w:space="0" w:color="auto"/>
                                <w:left w:val="none" w:sz="0" w:space="0" w:color="auto"/>
                                <w:bottom w:val="none" w:sz="0" w:space="0" w:color="auto"/>
                                <w:right w:val="none" w:sz="0" w:space="0" w:color="auto"/>
                              </w:divBdr>
                            </w:div>
                            <w:div w:id="1457673181">
                              <w:marLeft w:val="0"/>
                              <w:marRight w:val="0"/>
                              <w:marTop w:val="0"/>
                              <w:marBottom w:val="0"/>
                              <w:divBdr>
                                <w:top w:val="none" w:sz="0" w:space="0" w:color="auto"/>
                                <w:left w:val="none" w:sz="0" w:space="0" w:color="auto"/>
                                <w:bottom w:val="none" w:sz="0" w:space="0" w:color="auto"/>
                                <w:right w:val="none" w:sz="0" w:space="0" w:color="auto"/>
                              </w:divBdr>
                            </w:div>
                            <w:div w:id="1975794886">
                              <w:marLeft w:val="0"/>
                              <w:marRight w:val="0"/>
                              <w:marTop w:val="0"/>
                              <w:marBottom w:val="0"/>
                              <w:divBdr>
                                <w:top w:val="none" w:sz="0" w:space="0" w:color="auto"/>
                                <w:left w:val="none" w:sz="0" w:space="0" w:color="auto"/>
                                <w:bottom w:val="none" w:sz="0" w:space="0" w:color="auto"/>
                                <w:right w:val="none" w:sz="0" w:space="0" w:color="auto"/>
                              </w:divBdr>
                            </w:div>
                            <w:div w:id="385908031">
                              <w:marLeft w:val="0"/>
                              <w:marRight w:val="0"/>
                              <w:marTop w:val="0"/>
                              <w:marBottom w:val="0"/>
                              <w:divBdr>
                                <w:top w:val="none" w:sz="0" w:space="0" w:color="auto"/>
                                <w:left w:val="none" w:sz="0" w:space="0" w:color="auto"/>
                                <w:bottom w:val="none" w:sz="0" w:space="0" w:color="auto"/>
                                <w:right w:val="none" w:sz="0" w:space="0" w:color="auto"/>
                              </w:divBdr>
                            </w:div>
                            <w:div w:id="2116246236">
                              <w:marLeft w:val="0"/>
                              <w:marRight w:val="0"/>
                              <w:marTop w:val="0"/>
                              <w:marBottom w:val="0"/>
                              <w:divBdr>
                                <w:top w:val="none" w:sz="0" w:space="0" w:color="auto"/>
                                <w:left w:val="none" w:sz="0" w:space="0" w:color="auto"/>
                                <w:bottom w:val="none" w:sz="0" w:space="0" w:color="auto"/>
                                <w:right w:val="none" w:sz="0" w:space="0" w:color="auto"/>
                              </w:divBdr>
                            </w:div>
                            <w:div w:id="1147820316">
                              <w:marLeft w:val="0"/>
                              <w:marRight w:val="0"/>
                              <w:marTop w:val="0"/>
                              <w:marBottom w:val="0"/>
                              <w:divBdr>
                                <w:top w:val="none" w:sz="0" w:space="0" w:color="auto"/>
                                <w:left w:val="none" w:sz="0" w:space="0" w:color="auto"/>
                                <w:bottom w:val="none" w:sz="0" w:space="0" w:color="auto"/>
                                <w:right w:val="none" w:sz="0" w:space="0" w:color="auto"/>
                              </w:divBdr>
                            </w:div>
                            <w:div w:id="832062987">
                              <w:marLeft w:val="0"/>
                              <w:marRight w:val="0"/>
                              <w:marTop w:val="0"/>
                              <w:marBottom w:val="0"/>
                              <w:divBdr>
                                <w:top w:val="none" w:sz="0" w:space="0" w:color="auto"/>
                                <w:left w:val="none" w:sz="0" w:space="0" w:color="auto"/>
                                <w:bottom w:val="none" w:sz="0" w:space="0" w:color="auto"/>
                                <w:right w:val="none" w:sz="0" w:space="0" w:color="auto"/>
                              </w:divBdr>
                            </w:div>
                            <w:div w:id="980229241">
                              <w:marLeft w:val="0"/>
                              <w:marRight w:val="0"/>
                              <w:marTop w:val="0"/>
                              <w:marBottom w:val="0"/>
                              <w:divBdr>
                                <w:top w:val="none" w:sz="0" w:space="0" w:color="auto"/>
                                <w:left w:val="none" w:sz="0" w:space="0" w:color="auto"/>
                                <w:bottom w:val="none" w:sz="0" w:space="0" w:color="auto"/>
                                <w:right w:val="none" w:sz="0" w:space="0" w:color="auto"/>
                              </w:divBdr>
                            </w:div>
                            <w:div w:id="1682315375">
                              <w:marLeft w:val="0"/>
                              <w:marRight w:val="0"/>
                              <w:marTop w:val="0"/>
                              <w:marBottom w:val="0"/>
                              <w:divBdr>
                                <w:top w:val="none" w:sz="0" w:space="0" w:color="auto"/>
                                <w:left w:val="none" w:sz="0" w:space="0" w:color="auto"/>
                                <w:bottom w:val="none" w:sz="0" w:space="0" w:color="auto"/>
                                <w:right w:val="none" w:sz="0" w:space="0" w:color="auto"/>
                              </w:divBdr>
                            </w:div>
                            <w:div w:id="16742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002044">
          <w:marLeft w:val="0"/>
          <w:marRight w:val="0"/>
          <w:marTop w:val="0"/>
          <w:marBottom w:val="180"/>
          <w:divBdr>
            <w:top w:val="none" w:sz="0" w:space="0" w:color="auto"/>
            <w:left w:val="none" w:sz="0" w:space="0" w:color="auto"/>
            <w:bottom w:val="none" w:sz="0" w:space="0" w:color="auto"/>
            <w:right w:val="none" w:sz="0" w:space="0" w:color="auto"/>
          </w:divBdr>
          <w:divsChild>
            <w:div w:id="876545052">
              <w:marLeft w:val="0"/>
              <w:marRight w:val="0"/>
              <w:marTop w:val="0"/>
              <w:marBottom w:val="0"/>
              <w:divBdr>
                <w:top w:val="none" w:sz="0" w:space="0" w:color="auto"/>
                <w:left w:val="none" w:sz="0" w:space="0" w:color="auto"/>
                <w:bottom w:val="none" w:sz="0" w:space="0" w:color="auto"/>
                <w:right w:val="none" w:sz="0" w:space="0" w:color="auto"/>
              </w:divBdr>
              <w:divsChild>
                <w:div w:id="825977982">
                  <w:marLeft w:val="0"/>
                  <w:marRight w:val="0"/>
                  <w:marTop w:val="0"/>
                  <w:marBottom w:val="0"/>
                  <w:divBdr>
                    <w:top w:val="none" w:sz="0" w:space="0" w:color="auto"/>
                    <w:left w:val="none" w:sz="0" w:space="0" w:color="auto"/>
                    <w:bottom w:val="none" w:sz="0" w:space="0" w:color="auto"/>
                    <w:right w:val="none" w:sz="0" w:space="0" w:color="auto"/>
                  </w:divBdr>
                  <w:divsChild>
                    <w:div w:id="1155024458">
                      <w:marLeft w:val="0"/>
                      <w:marRight w:val="0"/>
                      <w:marTop w:val="0"/>
                      <w:marBottom w:val="0"/>
                      <w:divBdr>
                        <w:top w:val="none" w:sz="0" w:space="0" w:color="auto"/>
                        <w:left w:val="none" w:sz="0" w:space="0" w:color="auto"/>
                        <w:bottom w:val="none" w:sz="0" w:space="0" w:color="auto"/>
                        <w:right w:val="none" w:sz="0" w:space="0" w:color="auto"/>
                      </w:divBdr>
                      <w:divsChild>
                        <w:div w:id="819538498">
                          <w:marLeft w:val="0"/>
                          <w:marRight w:val="0"/>
                          <w:marTop w:val="0"/>
                          <w:marBottom w:val="0"/>
                          <w:divBdr>
                            <w:top w:val="none" w:sz="0" w:space="0" w:color="auto"/>
                            <w:left w:val="none" w:sz="0" w:space="0" w:color="auto"/>
                            <w:bottom w:val="none" w:sz="0" w:space="0" w:color="auto"/>
                            <w:right w:val="none" w:sz="0" w:space="0" w:color="auto"/>
                          </w:divBdr>
                          <w:divsChild>
                            <w:div w:id="168449875">
                              <w:marLeft w:val="0"/>
                              <w:marRight w:val="0"/>
                              <w:marTop w:val="0"/>
                              <w:marBottom w:val="0"/>
                              <w:divBdr>
                                <w:top w:val="none" w:sz="0" w:space="0" w:color="auto"/>
                                <w:left w:val="none" w:sz="0" w:space="0" w:color="auto"/>
                                <w:bottom w:val="none" w:sz="0" w:space="0" w:color="auto"/>
                                <w:right w:val="none" w:sz="0" w:space="0" w:color="auto"/>
                              </w:divBdr>
                            </w:div>
                            <w:div w:id="976229677">
                              <w:marLeft w:val="0"/>
                              <w:marRight w:val="0"/>
                              <w:marTop w:val="0"/>
                              <w:marBottom w:val="0"/>
                              <w:divBdr>
                                <w:top w:val="none" w:sz="0" w:space="0" w:color="auto"/>
                                <w:left w:val="none" w:sz="0" w:space="0" w:color="auto"/>
                                <w:bottom w:val="none" w:sz="0" w:space="0" w:color="auto"/>
                                <w:right w:val="none" w:sz="0" w:space="0" w:color="auto"/>
                              </w:divBdr>
                            </w:div>
                            <w:div w:id="1786653365">
                              <w:marLeft w:val="0"/>
                              <w:marRight w:val="0"/>
                              <w:marTop w:val="0"/>
                              <w:marBottom w:val="0"/>
                              <w:divBdr>
                                <w:top w:val="none" w:sz="0" w:space="0" w:color="auto"/>
                                <w:left w:val="none" w:sz="0" w:space="0" w:color="auto"/>
                                <w:bottom w:val="none" w:sz="0" w:space="0" w:color="auto"/>
                                <w:right w:val="none" w:sz="0" w:space="0" w:color="auto"/>
                              </w:divBdr>
                            </w:div>
                            <w:div w:id="117844928">
                              <w:marLeft w:val="0"/>
                              <w:marRight w:val="0"/>
                              <w:marTop w:val="0"/>
                              <w:marBottom w:val="0"/>
                              <w:divBdr>
                                <w:top w:val="none" w:sz="0" w:space="0" w:color="auto"/>
                                <w:left w:val="none" w:sz="0" w:space="0" w:color="auto"/>
                                <w:bottom w:val="none" w:sz="0" w:space="0" w:color="auto"/>
                                <w:right w:val="none" w:sz="0" w:space="0" w:color="auto"/>
                              </w:divBdr>
                            </w:div>
                            <w:div w:id="71318929">
                              <w:marLeft w:val="0"/>
                              <w:marRight w:val="0"/>
                              <w:marTop w:val="0"/>
                              <w:marBottom w:val="0"/>
                              <w:divBdr>
                                <w:top w:val="none" w:sz="0" w:space="0" w:color="auto"/>
                                <w:left w:val="none" w:sz="0" w:space="0" w:color="auto"/>
                                <w:bottom w:val="none" w:sz="0" w:space="0" w:color="auto"/>
                                <w:right w:val="none" w:sz="0" w:space="0" w:color="auto"/>
                              </w:divBdr>
                            </w:div>
                            <w:div w:id="1825198545">
                              <w:marLeft w:val="0"/>
                              <w:marRight w:val="0"/>
                              <w:marTop w:val="0"/>
                              <w:marBottom w:val="0"/>
                              <w:divBdr>
                                <w:top w:val="none" w:sz="0" w:space="0" w:color="auto"/>
                                <w:left w:val="none" w:sz="0" w:space="0" w:color="auto"/>
                                <w:bottom w:val="none" w:sz="0" w:space="0" w:color="auto"/>
                                <w:right w:val="none" w:sz="0" w:space="0" w:color="auto"/>
                              </w:divBdr>
                            </w:div>
                            <w:div w:id="1899828156">
                              <w:marLeft w:val="0"/>
                              <w:marRight w:val="0"/>
                              <w:marTop w:val="0"/>
                              <w:marBottom w:val="0"/>
                              <w:divBdr>
                                <w:top w:val="none" w:sz="0" w:space="0" w:color="auto"/>
                                <w:left w:val="none" w:sz="0" w:space="0" w:color="auto"/>
                                <w:bottom w:val="none" w:sz="0" w:space="0" w:color="auto"/>
                                <w:right w:val="none" w:sz="0" w:space="0" w:color="auto"/>
                              </w:divBdr>
                            </w:div>
                            <w:div w:id="354695673">
                              <w:marLeft w:val="0"/>
                              <w:marRight w:val="0"/>
                              <w:marTop w:val="0"/>
                              <w:marBottom w:val="0"/>
                              <w:divBdr>
                                <w:top w:val="none" w:sz="0" w:space="0" w:color="auto"/>
                                <w:left w:val="none" w:sz="0" w:space="0" w:color="auto"/>
                                <w:bottom w:val="none" w:sz="0" w:space="0" w:color="auto"/>
                                <w:right w:val="none" w:sz="0" w:space="0" w:color="auto"/>
                              </w:divBdr>
                            </w:div>
                            <w:div w:id="766006160">
                              <w:marLeft w:val="0"/>
                              <w:marRight w:val="0"/>
                              <w:marTop w:val="0"/>
                              <w:marBottom w:val="0"/>
                              <w:divBdr>
                                <w:top w:val="none" w:sz="0" w:space="0" w:color="auto"/>
                                <w:left w:val="none" w:sz="0" w:space="0" w:color="auto"/>
                                <w:bottom w:val="none" w:sz="0" w:space="0" w:color="auto"/>
                                <w:right w:val="none" w:sz="0" w:space="0" w:color="auto"/>
                              </w:divBdr>
                            </w:div>
                            <w:div w:id="1700814805">
                              <w:marLeft w:val="0"/>
                              <w:marRight w:val="0"/>
                              <w:marTop w:val="0"/>
                              <w:marBottom w:val="0"/>
                              <w:divBdr>
                                <w:top w:val="none" w:sz="0" w:space="0" w:color="auto"/>
                                <w:left w:val="none" w:sz="0" w:space="0" w:color="auto"/>
                                <w:bottom w:val="none" w:sz="0" w:space="0" w:color="auto"/>
                                <w:right w:val="none" w:sz="0" w:space="0" w:color="auto"/>
                              </w:divBdr>
                            </w:div>
                            <w:div w:id="101921370">
                              <w:marLeft w:val="0"/>
                              <w:marRight w:val="0"/>
                              <w:marTop w:val="0"/>
                              <w:marBottom w:val="0"/>
                              <w:divBdr>
                                <w:top w:val="none" w:sz="0" w:space="0" w:color="auto"/>
                                <w:left w:val="none" w:sz="0" w:space="0" w:color="auto"/>
                                <w:bottom w:val="none" w:sz="0" w:space="0" w:color="auto"/>
                                <w:right w:val="none" w:sz="0" w:space="0" w:color="auto"/>
                              </w:divBdr>
                            </w:div>
                            <w:div w:id="945387196">
                              <w:marLeft w:val="0"/>
                              <w:marRight w:val="0"/>
                              <w:marTop w:val="0"/>
                              <w:marBottom w:val="0"/>
                              <w:divBdr>
                                <w:top w:val="none" w:sz="0" w:space="0" w:color="auto"/>
                                <w:left w:val="none" w:sz="0" w:space="0" w:color="auto"/>
                                <w:bottom w:val="none" w:sz="0" w:space="0" w:color="auto"/>
                                <w:right w:val="none" w:sz="0" w:space="0" w:color="auto"/>
                              </w:divBdr>
                            </w:div>
                            <w:div w:id="830679958">
                              <w:marLeft w:val="0"/>
                              <w:marRight w:val="0"/>
                              <w:marTop w:val="0"/>
                              <w:marBottom w:val="0"/>
                              <w:divBdr>
                                <w:top w:val="none" w:sz="0" w:space="0" w:color="auto"/>
                                <w:left w:val="none" w:sz="0" w:space="0" w:color="auto"/>
                                <w:bottom w:val="none" w:sz="0" w:space="0" w:color="auto"/>
                                <w:right w:val="none" w:sz="0" w:space="0" w:color="auto"/>
                              </w:divBdr>
                            </w:div>
                            <w:div w:id="937176374">
                              <w:marLeft w:val="0"/>
                              <w:marRight w:val="0"/>
                              <w:marTop w:val="0"/>
                              <w:marBottom w:val="0"/>
                              <w:divBdr>
                                <w:top w:val="none" w:sz="0" w:space="0" w:color="auto"/>
                                <w:left w:val="none" w:sz="0" w:space="0" w:color="auto"/>
                                <w:bottom w:val="none" w:sz="0" w:space="0" w:color="auto"/>
                                <w:right w:val="none" w:sz="0" w:space="0" w:color="auto"/>
                              </w:divBdr>
                            </w:div>
                            <w:div w:id="10687672">
                              <w:marLeft w:val="0"/>
                              <w:marRight w:val="0"/>
                              <w:marTop w:val="0"/>
                              <w:marBottom w:val="0"/>
                              <w:divBdr>
                                <w:top w:val="none" w:sz="0" w:space="0" w:color="auto"/>
                                <w:left w:val="none" w:sz="0" w:space="0" w:color="auto"/>
                                <w:bottom w:val="none" w:sz="0" w:space="0" w:color="auto"/>
                                <w:right w:val="none" w:sz="0" w:space="0" w:color="auto"/>
                              </w:divBdr>
                            </w:div>
                            <w:div w:id="1838956096">
                              <w:marLeft w:val="0"/>
                              <w:marRight w:val="0"/>
                              <w:marTop w:val="0"/>
                              <w:marBottom w:val="0"/>
                              <w:divBdr>
                                <w:top w:val="none" w:sz="0" w:space="0" w:color="auto"/>
                                <w:left w:val="none" w:sz="0" w:space="0" w:color="auto"/>
                                <w:bottom w:val="none" w:sz="0" w:space="0" w:color="auto"/>
                                <w:right w:val="none" w:sz="0" w:space="0" w:color="auto"/>
                              </w:divBdr>
                            </w:div>
                            <w:div w:id="675115291">
                              <w:marLeft w:val="0"/>
                              <w:marRight w:val="0"/>
                              <w:marTop w:val="0"/>
                              <w:marBottom w:val="0"/>
                              <w:divBdr>
                                <w:top w:val="none" w:sz="0" w:space="0" w:color="auto"/>
                                <w:left w:val="none" w:sz="0" w:space="0" w:color="auto"/>
                                <w:bottom w:val="none" w:sz="0" w:space="0" w:color="auto"/>
                                <w:right w:val="none" w:sz="0" w:space="0" w:color="auto"/>
                              </w:divBdr>
                            </w:div>
                            <w:div w:id="1205102112">
                              <w:marLeft w:val="0"/>
                              <w:marRight w:val="0"/>
                              <w:marTop w:val="0"/>
                              <w:marBottom w:val="0"/>
                              <w:divBdr>
                                <w:top w:val="none" w:sz="0" w:space="0" w:color="auto"/>
                                <w:left w:val="none" w:sz="0" w:space="0" w:color="auto"/>
                                <w:bottom w:val="none" w:sz="0" w:space="0" w:color="auto"/>
                                <w:right w:val="none" w:sz="0" w:space="0" w:color="auto"/>
                              </w:divBdr>
                            </w:div>
                            <w:div w:id="1904676968">
                              <w:marLeft w:val="0"/>
                              <w:marRight w:val="0"/>
                              <w:marTop w:val="0"/>
                              <w:marBottom w:val="0"/>
                              <w:divBdr>
                                <w:top w:val="none" w:sz="0" w:space="0" w:color="auto"/>
                                <w:left w:val="none" w:sz="0" w:space="0" w:color="auto"/>
                                <w:bottom w:val="none" w:sz="0" w:space="0" w:color="auto"/>
                                <w:right w:val="none" w:sz="0" w:space="0" w:color="auto"/>
                              </w:divBdr>
                            </w:div>
                            <w:div w:id="79255376">
                              <w:marLeft w:val="0"/>
                              <w:marRight w:val="0"/>
                              <w:marTop w:val="0"/>
                              <w:marBottom w:val="0"/>
                              <w:divBdr>
                                <w:top w:val="none" w:sz="0" w:space="0" w:color="auto"/>
                                <w:left w:val="none" w:sz="0" w:space="0" w:color="auto"/>
                                <w:bottom w:val="none" w:sz="0" w:space="0" w:color="auto"/>
                                <w:right w:val="none" w:sz="0" w:space="0" w:color="auto"/>
                              </w:divBdr>
                            </w:div>
                            <w:div w:id="757286590">
                              <w:marLeft w:val="0"/>
                              <w:marRight w:val="0"/>
                              <w:marTop w:val="0"/>
                              <w:marBottom w:val="0"/>
                              <w:divBdr>
                                <w:top w:val="none" w:sz="0" w:space="0" w:color="auto"/>
                                <w:left w:val="none" w:sz="0" w:space="0" w:color="auto"/>
                                <w:bottom w:val="none" w:sz="0" w:space="0" w:color="auto"/>
                                <w:right w:val="none" w:sz="0" w:space="0" w:color="auto"/>
                              </w:divBdr>
                            </w:div>
                            <w:div w:id="187260705">
                              <w:marLeft w:val="0"/>
                              <w:marRight w:val="0"/>
                              <w:marTop w:val="0"/>
                              <w:marBottom w:val="0"/>
                              <w:divBdr>
                                <w:top w:val="none" w:sz="0" w:space="0" w:color="auto"/>
                                <w:left w:val="none" w:sz="0" w:space="0" w:color="auto"/>
                                <w:bottom w:val="none" w:sz="0" w:space="0" w:color="auto"/>
                                <w:right w:val="none" w:sz="0" w:space="0" w:color="auto"/>
                              </w:divBdr>
                            </w:div>
                            <w:div w:id="268969994">
                              <w:marLeft w:val="0"/>
                              <w:marRight w:val="0"/>
                              <w:marTop w:val="0"/>
                              <w:marBottom w:val="0"/>
                              <w:divBdr>
                                <w:top w:val="none" w:sz="0" w:space="0" w:color="auto"/>
                                <w:left w:val="none" w:sz="0" w:space="0" w:color="auto"/>
                                <w:bottom w:val="none" w:sz="0" w:space="0" w:color="auto"/>
                                <w:right w:val="none" w:sz="0" w:space="0" w:color="auto"/>
                              </w:divBdr>
                            </w:div>
                            <w:div w:id="492573000">
                              <w:marLeft w:val="0"/>
                              <w:marRight w:val="0"/>
                              <w:marTop w:val="0"/>
                              <w:marBottom w:val="0"/>
                              <w:divBdr>
                                <w:top w:val="none" w:sz="0" w:space="0" w:color="auto"/>
                                <w:left w:val="none" w:sz="0" w:space="0" w:color="auto"/>
                                <w:bottom w:val="none" w:sz="0" w:space="0" w:color="auto"/>
                                <w:right w:val="none" w:sz="0" w:space="0" w:color="auto"/>
                              </w:divBdr>
                            </w:div>
                            <w:div w:id="5181985">
                              <w:marLeft w:val="0"/>
                              <w:marRight w:val="0"/>
                              <w:marTop w:val="0"/>
                              <w:marBottom w:val="0"/>
                              <w:divBdr>
                                <w:top w:val="none" w:sz="0" w:space="0" w:color="auto"/>
                                <w:left w:val="none" w:sz="0" w:space="0" w:color="auto"/>
                                <w:bottom w:val="none" w:sz="0" w:space="0" w:color="auto"/>
                                <w:right w:val="none" w:sz="0" w:space="0" w:color="auto"/>
                              </w:divBdr>
                            </w:div>
                            <w:div w:id="11148602">
                              <w:marLeft w:val="0"/>
                              <w:marRight w:val="0"/>
                              <w:marTop w:val="0"/>
                              <w:marBottom w:val="0"/>
                              <w:divBdr>
                                <w:top w:val="none" w:sz="0" w:space="0" w:color="auto"/>
                                <w:left w:val="none" w:sz="0" w:space="0" w:color="auto"/>
                                <w:bottom w:val="none" w:sz="0" w:space="0" w:color="auto"/>
                                <w:right w:val="none" w:sz="0" w:space="0" w:color="auto"/>
                              </w:divBdr>
                            </w:div>
                            <w:div w:id="972097869">
                              <w:marLeft w:val="0"/>
                              <w:marRight w:val="0"/>
                              <w:marTop w:val="0"/>
                              <w:marBottom w:val="0"/>
                              <w:divBdr>
                                <w:top w:val="none" w:sz="0" w:space="0" w:color="auto"/>
                                <w:left w:val="none" w:sz="0" w:space="0" w:color="auto"/>
                                <w:bottom w:val="none" w:sz="0" w:space="0" w:color="auto"/>
                                <w:right w:val="none" w:sz="0" w:space="0" w:color="auto"/>
                              </w:divBdr>
                            </w:div>
                            <w:div w:id="1323924065">
                              <w:marLeft w:val="0"/>
                              <w:marRight w:val="0"/>
                              <w:marTop w:val="0"/>
                              <w:marBottom w:val="0"/>
                              <w:divBdr>
                                <w:top w:val="none" w:sz="0" w:space="0" w:color="auto"/>
                                <w:left w:val="none" w:sz="0" w:space="0" w:color="auto"/>
                                <w:bottom w:val="none" w:sz="0" w:space="0" w:color="auto"/>
                                <w:right w:val="none" w:sz="0" w:space="0" w:color="auto"/>
                              </w:divBdr>
                            </w:div>
                            <w:div w:id="1978609032">
                              <w:marLeft w:val="0"/>
                              <w:marRight w:val="0"/>
                              <w:marTop w:val="0"/>
                              <w:marBottom w:val="0"/>
                              <w:divBdr>
                                <w:top w:val="none" w:sz="0" w:space="0" w:color="auto"/>
                                <w:left w:val="none" w:sz="0" w:space="0" w:color="auto"/>
                                <w:bottom w:val="none" w:sz="0" w:space="0" w:color="auto"/>
                                <w:right w:val="none" w:sz="0" w:space="0" w:color="auto"/>
                              </w:divBdr>
                            </w:div>
                            <w:div w:id="1526673744">
                              <w:marLeft w:val="0"/>
                              <w:marRight w:val="0"/>
                              <w:marTop w:val="0"/>
                              <w:marBottom w:val="0"/>
                              <w:divBdr>
                                <w:top w:val="none" w:sz="0" w:space="0" w:color="auto"/>
                                <w:left w:val="none" w:sz="0" w:space="0" w:color="auto"/>
                                <w:bottom w:val="none" w:sz="0" w:space="0" w:color="auto"/>
                                <w:right w:val="none" w:sz="0" w:space="0" w:color="auto"/>
                              </w:divBdr>
                            </w:div>
                            <w:div w:id="1759908334">
                              <w:marLeft w:val="0"/>
                              <w:marRight w:val="0"/>
                              <w:marTop w:val="0"/>
                              <w:marBottom w:val="0"/>
                              <w:divBdr>
                                <w:top w:val="none" w:sz="0" w:space="0" w:color="auto"/>
                                <w:left w:val="none" w:sz="0" w:space="0" w:color="auto"/>
                                <w:bottom w:val="none" w:sz="0" w:space="0" w:color="auto"/>
                                <w:right w:val="none" w:sz="0" w:space="0" w:color="auto"/>
                              </w:divBdr>
                            </w:div>
                            <w:div w:id="1524972573">
                              <w:marLeft w:val="0"/>
                              <w:marRight w:val="0"/>
                              <w:marTop w:val="0"/>
                              <w:marBottom w:val="0"/>
                              <w:divBdr>
                                <w:top w:val="none" w:sz="0" w:space="0" w:color="auto"/>
                                <w:left w:val="none" w:sz="0" w:space="0" w:color="auto"/>
                                <w:bottom w:val="none" w:sz="0" w:space="0" w:color="auto"/>
                                <w:right w:val="none" w:sz="0" w:space="0" w:color="auto"/>
                              </w:divBdr>
                            </w:div>
                            <w:div w:id="1154682113">
                              <w:marLeft w:val="0"/>
                              <w:marRight w:val="0"/>
                              <w:marTop w:val="0"/>
                              <w:marBottom w:val="0"/>
                              <w:divBdr>
                                <w:top w:val="none" w:sz="0" w:space="0" w:color="auto"/>
                                <w:left w:val="none" w:sz="0" w:space="0" w:color="auto"/>
                                <w:bottom w:val="none" w:sz="0" w:space="0" w:color="auto"/>
                                <w:right w:val="none" w:sz="0" w:space="0" w:color="auto"/>
                              </w:divBdr>
                            </w:div>
                            <w:div w:id="198608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939328">
      <w:bodyDiv w:val="1"/>
      <w:marLeft w:val="0"/>
      <w:marRight w:val="0"/>
      <w:marTop w:val="0"/>
      <w:marBottom w:val="0"/>
      <w:divBdr>
        <w:top w:val="none" w:sz="0" w:space="0" w:color="auto"/>
        <w:left w:val="none" w:sz="0" w:space="0" w:color="auto"/>
        <w:bottom w:val="none" w:sz="0" w:space="0" w:color="auto"/>
        <w:right w:val="none" w:sz="0" w:space="0" w:color="auto"/>
      </w:divBdr>
    </w:div>
    <w:div w:id="1121611728">
      <w:bodyDiv w:val="1"/>
      <w:marLeft w:val="0"/>
      <w:marRight w:val="0"/>
      <w:marTop w:val="0"/>
      <w:marBottom w:val="0"/>
      <w:divBdr>
        <w:top w:val="none" w:sz="0" w:space="0" w:color="auto"/>
        <w:left w:val="none" w:sz="0" w:space="0" w:color="auto"/>
        <w:bottom w:val="none" w:sz="0" w:space="0" w:color="auto"/>
        <w:right w:val="none" w:sz="0" w:space="0" w:color="auto"/>
      </w:divBdr>
    </w:div>
    <w:div w:id="1662538928">
      <w:bodyDiv w:val="1"/>
      <w:marLeft w:val="0"/>
      <w:marRight w:val="0"/>
      <w:marTop w:val="0"/>
      <w:marBottom w:val="0"/>
      <w:divBdr>
        <w:top w:val="none" w:sz="0" w:space="0" w:color="auto"/>
        <w:left w:val="none" w:sz="0" w:space="0" w:color="auto"/>
        <w:bottom w:val="none" w:sz="0" w:space="0" w:color="auto"/>
        <w:right w:val="none" w:sz="0" w:space="0" w:color="auto"/>
      </w:divBdr>
    </w:div>
    <w:div w:id="1696956004">
      <w:bodyDiv w:val="1"/>
      <w:marLeft w:val="0"/>
      <w:marRight w:val="0"/>
      <w:marTop w:val="0"/>
      <w:marBottom w:val="0"/>
      <w:divBdr>
        <w:top w:val="none" w:sz="0" w:space="0" w:color="auto"/>
        <w:left w:val="none" w:sz="0" w:space="0" w:color="auto"/>
        <w:bottom w:val="none" w:sz="0" w:space="0" w:color="auto"/>
        <w:right w:val="none" w:sz="0" w:space="0" w:color="auto"/>
      </w:divBdr>
      <w:divsChild>
        <w:div w:id="973485402">
          <w:marLeft w:val="0"/>
          <w:marRight w:val="0"/>
          <w:marTop w:val="0"/>
          <w:marBottom w:val="180"/>
          <w:divBdr>
            <w:top w:val="none" w:sz="0" w:space="0" w:color="auto"/>
            <w:left w:val="none" w:sz="0" w:space="0" w:color="auto"/>
            <w:bottom w:val="none" w:sz="0" w:space="0" w:color="auto"/>
            <w:right w:val="none" w:sz="0" w:space="0" w:color="auto"/>
          </w:divBdr>
          <w:divsChild>
            <w:div w:id="502474970">
              <w:marLeft w:val="0"/>
              <w:marRight w:val="0"/>
              <w:marTop w:val="0"/>
              <w:marBottom w:val="0"/>
              <w:divBdr>
                <w:top w:val="none" w:sz="0" w:space="0" w:color="auto"/>
                <w:left w:val="none" w:sz="0" w:space="0" w:color="auto"/>
                <w:bottom w:val="none" w:sz="0" w:space="0" w:color="auto"/>
                <w:right w:val="none" w:sz="0" w:space="0" w:color="auto"/>
              </w:divBdr>
              <w:divsChild>
                <w:div w:id="767386785">
                  <w:marLeft w:val="0"/>
                  <w:marRight w:val="0"/>
                  <w:marTop w:val="0"/>
                  <w:marBottom w:val="0"/>
                  <w:divBdr>
                    <w:top w:val="none" w:sz="0" w:space="0" w:color="auto"/>
                    <w:left w:val="none" w:sz="0" w:space="0" w:color="auto"/>
                    <w:bottom w:val="none" w:sz="0" w:space="0" w:color="auto"/>
                    <w:right w:val="none" w:sz="0" w:space="0" w:color="auto"/>
                  </w:divBdr>
                  <w:divsChild>
                    <w:div w:id="1984503161">
                      <w:marLeft w:val="0"/>
                      <w:marRight w:val="0"/>
                      <w:marTop w:val="0"/>
                      <w:marBottom w:val="0"/>
                      <w:divBdr>
                        <w:top w:val="none" w:sz="0" w:space="0" w:color="auto"/>
                        <w:left w:val="none" w:sz="0" w:space="0" w:color="auto"/>
                        <w:bottom w:val="none" w:sz="0" w:space="0" w:color="auto"/>
                        <w:right w:val="none" w:sz="0" w:space="0" w:color="auto"/>
                      </w:divBdr>
                      <w:divsChild>
                        <w:div w:id="101920457">
                          <w:marLeft w:val="0"/>
                          <w:marRight w:val="0"/>
                          <w:marTop w:val="0"/>
                          <w:marBottom w:val="0"/>
                          <w:divBdr>
                            <w:top w:val="none" w:sz="0" w:space="0" w:color="auto"/>
                            <w:left w:val="none" w:sz="0" w:space="0" w:color="auto"/>
                            <w:bottom w:val="none" w:sz="0" w:space="0" w:color="auto"/>
                            <w:right w:val="none" w:sz="0" w:space="0" w:color="auto"/>
                          </w:divBdr>
                          <w:divsChild>
                            <w:div w:id="122159271">
                              <w:marLeft w:val="0"/>
                              <w:marRight w:val="0"/>
                              <w:marTop w:val="0"/>
                              <w:marBottom w:val="0"/>
                              <w:divBdr>
                                <w:top w:val="none" w:sz="0" w:space="0" w:color="auto"/>
                                <w:left w:val="none" w:sz="0" w:space="0" w:color="auto"/>
                                <w:bottom w:val="none" w:sz="0" w:space="0" w:color="auto"/>
                                <w:right w:val="none" w:sz="0" w:space="0" w:color="auto"/>
                              </w:divBdr>
                            </w:div>
                            <w:div w:id="93667998">
                              <w:marLeft w:val="0"/>
                              <w:marRight w:val="0"/>
                              <w:marTop w:val="0"/>
                              <w:marBottom w:val="0"/>
                              <w:divBdr>
                                <w:top w:val="none" w:sz="0" w:space="0" w:color="auto"/>
                                <w:left w:val="none" w:sz="0" w:space="0" w:color="auto"/>
                                <w:bottom w:val="none" w:sz="0" w:space="0" w:color="auto"/>
                                <w:right w:val="none" w:sz="0" w:space="0" w:color="auto"/>
                              </w:divBdr>
                            </w:div>
                            <w:div w:id="855771616">
                              <w:marLeft w:val="0"/>
                              <w:marRight w:val="0"/>
                              <w:marTop w:val="0"/>
                              <w:marBottom w:val="0"/>
                              <w:divBdr>
                                <w:top w:val="none" w:sz="0" w:space="0" w:color="auto"/>
                                <w:left w:val="none" w:sz="0" w:space="0" w:color="auto"/>
                                <w:bottom w:val="none" w:sz="0" w:space="0" w:color="auto"/>
                                <w:right w:val="none" w:sz="0" w:space="0" w:color="auto"/>
                              </w:divBdr>
                            </w:div>
                            <w:div w:id="1829663172">
                              <w:marLeft w:val="0"/>
                              <w:marRight w:val="0"/>
                              <w:marTop w:val="0"/>
                              <w:marBottom w:val="0"/>
                              <w:divBdr>
                                <w:top w:val="none" w:sz="0" w:space="0" w:color="auto"/>
                                <w:left w:val="none" w:sz="0" w:space="0" w:color="auto"/>
                                <w:bottom w:val="none" w:sz="0" w:space="0" w:color="auto"/>
                                <w:right w:val="none" w:sz="0" w:space="0" w:color="auto"/>
                              </w:divBdr>
                            </w:div>
                            <w:div w:id="671028220">
                              <w:marLeft w:val="0"/>
                              <w:marRight w:val="0"/>
                              <w:marTop w:val="0"/>
                              <w:marBottom w:val="0"/>
                              <w:divBdr>
                                <w:top w:val="none" w:sz="0" w:space="0" w:color="auto"/>
                                <w:left w:val="none" w:sz="0" w:space="0" w:color="auto"/>
                                <w:bottom w:val="none" w:sz="0" w:space="0" w:color="auto"/>
                                <w:right w:val="none" w:sz="0" w:space="0" w:color="auto"/>
                              </w:divBdr>
                            </w:div>
                            <w:div w:id="699354639">
                              <w:marLeft w:val="0"/>
                              <w:marRight w:val="0"/>
                              <w:marTop w:val="0"/>
                              <w:marBottom w:val="0"/>
                              <w:divBdr>
                                <w:top w:val="none" w:sz="0" w:space="0" w:color="auto"/>
                                <w:left w:val="none" w:sz="0" w:space="0" w:color="auto"/>
                                <w:bottom w:val="none" w:sz="0" w:space="0" w:color="auto"/>
                                <w:right w:val="none" w:sz="0" w:space="0" w:color="auto"/>
                              </w:divBdr>
                            </w:div>
                            <w:div w:id="672800243">
                              <w:marLeft w:val="0"/>
                              <w:marRight w:val="0"/>
                              <w:marTop w:val="0"/>
                              <w:marBottom w:val="0"/>
                              <w:divBdr>
                                <w:top w:val="none" w:sz="0" w:space="0" w:color="auto"/>
                                <w:left w:val="none" w:sz="0" w:space="0" w:color="auto"/>
                                <w:bottom w:val="none" w:sz="0" w:space="0" w:color="auto"/>
                                <w:right w:val="none" w:sz="0" w:space="0" w:color="auto"/>
                              </w:divBdr>
                            </w:div>
                            <w:div w:id="2009823697">
                              <w:marLeft w:val="0"/>
                              <w:marRight w:val="0"/>
                              <w:marTop w:val="0"/>
                              <w:marBottom w:val="0"/>
                              <w:divBdr>
                                <w:top w:val="none" w:sz="0" w:space="0" w:color="auto"/>
                                <w:left w:val="none" w:sz="0" w:space="0" w:color="auto"/>
                                <w:bottom w:val="none" w:sz="0" w:space="0" w:color="auto"/>
                                <w:right w:val="none" w:sz="0" w:space="0" w:color="auto"/>
                              </w:divBdr>
                            </w:div>
                            <w:div w:id="1633747834">
                              <w:marLeft w:val="0"/>
                              <w:marRight w:val="0"/>
                              <w:marTop w:val="0"/>
                              <w:marBottom w:val="0"/>
                              <w:divBdr>
                                <w:top w:val="none" w:sz="0" w:space="0" w:color="auto"/>
                                <w:left w:val="none" w:sz="0" w:space="0" w:color="auto"/>
                                <w:bottom w:val="none" w:sz="0" w:space="0" w:color="auto"/>
                                <w:right w:val="none" w:sz="0" w:space="0" w:color="auto"/>
                              </w:divBdr>
                            </w:div>
                            <w:div w:id="1668364801">
                              <w:marLeft w:val="0"/>
                              <w:marRight w:val="0"/>
                              <w:marTop w:val="0"/>
                              <w:marBottom w:val="0"/>
                              <w:divBdr>
                                <w:top w:val="none" w:sz="0" w:space="0" w:color="auto"/>
                                <w:left w:val="none" w:sz="0" w:space="0" w:color="auto"/>
                                <w:bottom w:val="none" w:sz="0" w:space="0" w:color="auto"/>
                                <w:right w:val="none" w:sz="0" w:space="0" w:color="auto"/>
                              </w:divBdr>
                            </w:div>
                            <w:div w:id="1412434481">
                              <w:marLeft w:val="0"/>
                              <w:marRight w:val="0"/>
                              <w:marTop w:val="0"/>
                              <w:marBottom w:val="0"/>
                              <w:divBdr>
                                <w:top w:val="none" w:sz="0" w:space="0" w:color="auto"/>
                                <w:left w:val="none" w:sz="0" w:space="0" w:color="auto"/>
                                <w:bottom w:val="none" w:sz="0" w:space="0" w:color="auto"/>
                                <w:right w:val="none" w:sz="0" w:space="0" w:color="auto"/>
                              </w:divBdr>
                            </w:div>
                            <w:div w:id="2107727427">
                              <w:marLeft w:val="0"/>
                              <w:marRight w:val="0"/>
                              <w:marTop w:val="0"/>
                              <w:marBottom w:val="0"/>
                              <w:divBdr>
                                <w:top w:val="none" w:sz="0" w:space="0" w:color="auto"/>
                                <w:left w:val="none" w:sz="0" w:space="0" w:color="auto"/>
                                <w:bottom w:val="none" w:sz="0" w:space="0" w:color="auto"/>
                                <w:right w:val="none" w:sz="0" w:space="0" w:color="auto"/>
                              </w:divBdr>
                            </w:div>
                            <w:div w:id="1221744137">
                              <w:marLeft w:val="0"/>
                              <w:marRight w:val="0"/>
                              <w:marTop w:val="0"/>
                              <w:marBottom w:val="0"/>
                              <w:divBdr>
                                <w:top w:val="none" w:sz="0" w:space="0" w:color="auto"/>
                                <w:left w:val="none" w:sz="0" w:space="0" w:color="auto"/>
                                <w:bottom w:val="none" w:sz="0" w:space="0" w:color="auto"/>
                                <w:right w:val="none" w:sz="0" w:space="0" w:color="auto"/>
                              </w:divBdr>
                            </w:div>
                            <w:div w:id="1241063263">
                              <w:marLeft w:val="0"/>
                              <w:marRight w:val="0"/>
                              <w:marTop w:val="0"/>
                              <w:marBottom w:val="0"/>
                              <w:divBdr>
                                <w:top w:val="none" w:sz="0" w:space="0" w:color="auto"/>
                                <w:left w:val="none" w:sz="0" w:space="0" w:color="auto"/>
                                <w:bottom w:val="none" w:sz="0" w:space="0" w:color="auto"/>
                                <w:right w:val="none" w:sz="0" w:space="0" w:color="auto"/>
                              </w:divBdr>
                            </w:div>
                            <w:div w:id="3508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925194">
          <w:marLeft w:val="0"/>
          <w:marRight w:val="0"/>
          <w:marTop w:val="0"/>
          <w:marBottom w:val="180"/>
          <w:divBdr>
            <w:top w:val="none" w:sz="0" w:space="0" w:color="auto"/>
            <w:left w:val="none" w:sz="0" w:space="0" w:color="auto"/>
            <w:bottom w:val="none" w:sz="0" w:space="0" w:color="auto"/>
            <w:right w:val="none" w:sz="0" w:space="0" w:color="auto"/>
          </w:divBdr>
          <w:divsChild>
            <w:div w:id="820001490">
              <w:marLeft w:val="0"/>
              <w:marRight w:val="0"/>
              <w:marTop w:val="0"/>
              <w:marBottom w:val="0"/>
              <w:divBdr>
                <w:top w:val="none" w:sz="0" w:space="0" w:color="auto"/>
                <w:left w:val="none" w:sz="0" w:space="0" w:color="auto"/>
                <w:bottom w:val="none" w:sz="0" w:space="0" w:color="auto"/>
                <w:right w:val="none" w:sz="0" w:space="0" w:color="auto"/>
              </w:divBdr>
              <w:divsChild>
                <w:div w:id="532228884">
                  <w:marLeft w:val="0"/>
                  <w:marRight w:val="0"/>
                  <w:marTop w:val="0"/>
                  <w:marBottom w:val="0"/>
                  <w:divBdr>
                    <w:top w:val="none" w:sz="0" w:space="0" w:color="auto"/>
                    <w:left w:val="none" w:sz="0" w:space="0" w:color="auto"/>
                    <w:bottom w:val="none" w:sz="0" w:space="0" w:color="auto"/>
                    <w:right w:val="none" w:sz="0" w:space="0" w:color="auto"/>
                  </w:divBdr>
                  <w:divsChild>
                    <w:div w:id="1286304497">
                      <w:marLeft w:val="0"/>
                      <w:marRight w:val="0"/>
                      <w:marTop w:val="0"/>
                      <w:marBottom w:val="0"/>
                      <w:divBdr>
                        <w:top w:val="none" w:sz="0" w:space="0" w:color="auto"/>
                        <w:left w:val="none" w:sz="0" w:space="0" w:color="auto"/>
                        <w:bottom w:val="none" w:sz="0" w:space="0" w:color="auto"/>
                        <w:right w:val="none" w:sz="0" w:space="0" w:color="auto"/>
                      </w:divBdr>
                      <w:divsChild>
                        <w:div w:id="1458454574">
                          <w:marLeft w:val="0"/>
                          <w:marRight w:val="0"/>
                          <w:marTop w:val="0"/>
                          <w:marBottom w:val="0"/>
                          <w:divBdr>
                            <w:top w:val="none" w:sz="0" w:space="0" w:color="auto"/>
                            <w:left w:val="none" w:sz="0" w:space="0" w:color="auto"/>
                            <w:bottom w:val="none" w:sz="0" w:space="0" w:color="auto"/>
                            <w:right w:val="none" w:sz="0" w:space="0" w:color="auto"/>
                          </w:divBdr>
                          <w:divsChild>
                            <w:div w:id="1202791280">
                              <w:marLeft w:val="0"/>
                              <w:marRight w:val="0"/>
                              <w:marTop w:val="0"/>
                              <w:marBottom w:val="0"/>
                              <w:divBdr>
                                <w:top w:val="none" w:sz="0" w:space="0" w:color="auto"/>
                                <w:left w:val="none" w:sz="0" w:space="0" w:color="auto"/>
                                <w:bottom w:val="none" w:sz="0" w:space="0" w:color="auto"/>
                                <w:right w:val="none" w:sz="0" w:space="0" w:color="auto"/>
                              </w:divBdr>
                            </w:div>
                            <w:div w:id="178354537">
                              <w:marLeft w:val="0"/>
                              <w:marRight w:val="0"/>
                              <w:marTop w:val="0"/>
                              <w:marBottom w:val="0"/>
                              <w:divBdr>
                                <w:top w:val="none" w:sz="0" w:space="0" w:color="auto"/>
                                <w:left w:val="none" w:sz="0" w:space="0" w:color="auto"/>
                                <w:bottom w:val="none" w:sz="0" w:space="0" w:color="auto"/>
                                <w:right w:val="none" w:sz="0" w:space="0" w:color="auto"/>
                              </w:divBdr>
                            </w:div>
                            <w:div w:id="1834027068">
                              <w:marLeft w:val="0"/>
                              <w:marRight w:val="0"/>
                              <w:marTop w:val="0"/>
                              <w:marBottom w:val="0"/>
                              <w:divBdr>
                                <w:top w:val="none" w:sz="0" w:space="0" w:color="auto"/>
                                <w:left w:val="none" w:sz="0" w:space="0" w:color="auto"/>
                                <w:bottom w:val="none" w:sz="0" w:space="0" w:color="auto"/>
                                <w:right w:val="none" w:sz="0" w:space="0" w:color="auto"/>
                              </w:divBdr>
                            </w:div>
                            <w:div w:id="2132821449">
                              <w:marLeft w:val="0"/>
                              <w:marRight w:val="0"/>
                              <w:marTop w:val="0"/>
                              <w:marBottom w:val="0"/>
                              <w:divBdr>
                                <w:top w:val="none" w:sz="0" w:space="0" w:color="auto"/>
                                <w:left w:val="none" w:sz="0" w:space="0" w:color="auto"/>
                                <w:bottom w:val="none" w:sz="0" w:space="0" w:color="auto"/>
                                <w:right w:val="none" w:sz="0" w:space="0" w:color="auto"/>
                              </w:divBdr>
                            </w:div>
                            <w:div w:id="1466895064">
                              <w:marLeft w:val="0"/>
                              <w:marRight w:val="0"/>
                              <w:marTop w:val="0"/>
                              <w:marBottom w:val="0"/>
                              <w:divBdr>
                                <w:top w:val="none" w:sz="0" w:space="0" w:color="auto"/>
                                <w:left w:val="none" w:sz="0" w:space="0" w:color="auto"/>
                                <w:bottom w:val="none" w:sz="0" w:space="0" w:color="auto"/>
                                <w:right w:val="none" w:sz="0" w:space="0" w:color="auto"/>
                              </w:divBdr>
                            </w:div>
                            <w:div w:id="183128799">
                              <w:marLeft w:val="0"/>
                              <w:marRight w:val="0"/>
                              <w:marTop w:val="0"/>
                              <w:marBottom w:val="0"/>
                              <w:divBdr>
                                <w:top w:val="none" w:sz="0" w:space="0" w:color="auto"/>
                                <w:left w:val="none" w:sz="0" w:space="0" w:color="auto"/>
                                <w:bottom w:val="none" w:sz="0" w:space="0" w:color="auto"/>
                                <w:right w:val="none" w:sz="0" w:space="0" w:color="auto"/>
                              </w:divBdr>
                            </w:div>
                            <w:div w:id="1569994341">
                              <w:marLeft w:val="0"/>
                              <w:marRight w:val="0"/>
                              <w:marTop w:val="0"/>
                              <w:marBottom w:val="0"/>
                              <w:divBdr>
                                <w:top w:val="none" w:sz="0" w:space="0" w:color="auto"/>
                                <w:left w:val="none" w:sz="0" w:space="0" w:color="auto"/>
                                <w:bottom w:val="none" w:sz="0" w:space="0" w:color="auto"/>
                                <w:right w:val="none" w:sz="0" w:space="0" w:color="auto"/>
                              </w:divBdr>
                            </w:div>
                            <w:div w:id="1232428024">
                              <w:marLeft w:val="0"/>
                              <w:marRight w:val="0"/>
                              <w:marTop w:val="0"/>
                              <w:marBottom w:val="0"/>
                              <w:divBdr>
                                <w:top w:val="none" w:sz="0" w:space="0" w:color="auto"/>
                                <w:left w:val="none" w:sz="0" w:space="0" w:color="auto"/>
                                <w:bottom w:val="none" w:sz="0" w:space="0" w:color="auto"/>
                                <w:right w:val="none" w:sz="0" w:space="0" w:color="auto"/>
                              </w:divBdr>
                            </w:div>
                            <w:div w:id="1369064536">
                              <w:marLeft w:val="0"/>
                              <w:marRight w:val="0"/>
                              <w:marTop w:val="0"/>
                              <w:marBottom w:val="0"/>
                              <w:divBdr>
                                <w:top w:val="none" w:sz="0" w:space="0" w:color="auto"/>
                                <w:left w:val="none" w:sz="0" w:space="0" w:color="auto"/>
                                <w:bottom w:val="none" w:sz="0" w:space="0" w:color="auto"/>
                                <w:right w:val="none" w:sz="0" w:space="0" w:color="auto"/>
                              </w:divBdr>
                            </w:div>
                            <w:div w:id="254171893">
                              <w:marLeft w:val="0"/>
                              <w:marRight w:val="0"/>
                              <w:marTop w:val="0"/>
                              <w:marBottom w:val="0"/>
                              <w:divBdr>
                                <w:top w:val="none" w:sz="0" w:space="0" w:color="auto"/>
                                <w:left w:val="none" w:sz="0" w:space="0" w:color="auto"/>
                                <w:bottom w:val="none" w:sz="0" w:space="0" w:color="auto"/>
                                <w:right w:val="none" w:sz="0" w:space="0" w:color="auto"/>
                              </w:divBdr>
                            </w:div>
                            <w:div w:id="395445087">
                              <w:marLeft w:val="0"/>
                              <w:marRight w:val="0"/>
                              <w:marTop w:val="0"/>
                              <w:marBottom w:val="0"/>
                              <w:divBdr>
                                <w:top w:val="none" w:sz="0" w:space="0" w:color="auto"/>
                                <w:left w:val="none" w:sz="0" w:space="0" w:color="auto"/>
                                <w:bottom w:val="none" w:sz="0" w:space="0" w:color="auto"/>
                                <w:right w:val="none" w:sz="0" w:space="0" w:color="auto"/>
                              </w:divBdr>
                            </w:div>
                            <w:div w:id="1242258561">
                              <w:marLeft w:val="0"/>
                              <w:marRight w:val="0"/>
                              <w:marTop w:val="0"/>
                              <w:marBottom w:val="0"/>
                              <w:divBdr>
                                <w:top w:val="none" w:sz="0" w:space="0" w:color="auto"/>
                                <w:left w:val="none" w:sz="0" w:space="0" w:color="auto"/>
                                <w:bottom w:val="none" w:sz="0" w:space="0" w:color="auto"/>
                                <w:right w:val="none" w:sz="0" w:space="0" w:color="auto"/>
                              </w:divBdr>
                            </w:div>
                            <w:div w:id="1933278597">
                              <w:marLeft w:val="0"/>
                              <w:marRight w:val="0"/>
                              <w:marTop w:val="0"/>
                              <w:marBottom w:val="0"/>
                              <w:divBdr>
                                <w:top w:val="none" w:sz="0" w:space="0" w:color="auto"/>
                                <w:left w:val="none" w:sz="0" w:space="0" w:color="auto"/>
                                <w:bottom w:val="none" w:sz="0" w:space="0" w:color="auto"/>
                                <w:right w:val="none" w:sz="0" w:space="0" w:color="auto"/>
                              </w:divBdr>
                            </w:div>
                            <w:div w:id="1973977071">
                              <w:marLeft w:val="0"/>
                              <w:marRight w:val="0"/>
                              <w:marTop w:val="0"/>
                              <w:marBottom w:val="0"/>
                              <w:divBdr>
                                <w:top w:val="none" w:sz="0" w:space="0" w:color="auto"/>
                                <w:left w:val="none" w:sz="0" w:space="0" w:color="auto"/>
                                <w:bottom w:val="none" w:sz="0" w:space="0" w:color="auto"/>
                                <w:right w:val="none" w:sz="0" w:space="0" w:color="auto"/>
                              </w:divBdr>
                            </w:div>
                            <w:div w:id="479464115">
                              <w:marLeft w:val="0"/>
                              <w:marRight w:val="0"/>
                              <w:marTop w:val="0"/>
                              <w:marBottom w:val="0"/>
                              <w:divBdr>
                                <w:top w:val="none" w:sz="0" w:space="0" w:color="auto"/>
                                <w:left w:val="none" w:sz="0" w:space="0" w:color="auto"/>
                                <w:bottom w:val="none" w:sz="0" w:space="0" w:color="auto"/>
                                <w:right w:val="none" w:sz="0" w:space="0" w:color="auto"/>
                              </w:divBdr>
                            </w:div>
                            <w:div w:id="1990554983">
                              <w:marLeft w:val="0"/>
                              <w:marRight w:val="0"/>
                              <w:marTop w:val="0"/>
                              <w:marBottom w:val="0"/>
                              <w:divBdr>
                                <w:top w:val="none" w:sz="0" w:space="0" w:color="auto"/>
                                <w:left w:val="none" w:sz="0" w:space="0" w:color="auto"/>
                                <w:bottom w:val="none" w:sz="0" w:space="0" w:color="auto"/>
                                <w:right w:val="none" w:sz="0" w:space="0" w:color="auto"/>
                              </w:divBdr>
                            </w:div>
                            <w:div w:id="324668580">
                              <w:marLeft w:val="0"/>
                              <w:marRight w:val="0"/>
                              <w:marTop w:val="0"/>
                              <w:marBottom w:val="0"/>
                              <w:divBdr>
                                <w:top w:val="none" w:sz="0" w:space="0" w:color="auto"/>
                                <w:left w:val="none" w:sz="0" w:space="0" w:color="auto"/>
                                <w:bottom w:val="none" w:sz="0" w:space="0" w:color="auto"/>
                                <w:right w:val="none" w:sz="0" w:space="0" w:color="auto"/>
                              </w:divBdr>
                            </w:div>
                            <w:div w:id="1797720178">
                              <w:marLeft w:val="0"/>
                              <w:marRight w:val="0"/>
                              <w:marTop w:val="0"/>
                              <w:marBottom w:val="0"/>
                              <w:divBdr>
                                <w:top w:val="none" w:sz="0" w:space="0" w:color="auto"/>
                                <w:left w:val="none" w:sz="0" w:space="0" w:color="auto"/>
                                <w:bottom w:val="none" w:sz="0" w:space="0" w:color="auto"/>
                                <w:right w:val="none" w:sz="0" w:space="0" w:color="auto"/>
                              </w:divBdr>
                            </w:div>
                            <w:div w:id="164903021">
                              <w:marLeft w:val="0"/>
                              <w:marRight w:val="0"/>
                              <w:marTop w:val="0"/>
                              <w:marBottom w:val="0"/>
                              <w:divBdr>
                                <w:top w:val="none" w:sz="0" w:space="0" w:color="auto"/>
                                <w:left w:val="none" w:sz="0" w:space="0" w:color="auto"/>
                                <w:bottom w:val="none" w:sz="0" w:space="0" w:color="auto"/>
                                <w:right w:val="none" w:sz="0" w:space="0" w:color="auto"/>
                              </w:divBdr>
                            </w:div>
                            <w:div w:id="1248614259">
                              <w:marLeft w:val="0"/>
                              <w:marRight w:val="0"/>
                              <w:marTop w:val="0"/>
                              <w:marBottom w:val="0"/>
                              <w:divBdr>
                                <w:top w:val="none" w:sz="0" w:space="0" w:color="auto"/>
                                <w:left w:val="none" w:sz="0" w:space="0" w:color="auto"/>
                                <w:bottom w:val="none" w:sz="0" w:space="0" w:color="auto"/>
                                <w:right w:val="none" w:sz="0" w:space="0" w:color="auto"/>
                              </w:divBdr>
                            </w:div>
                            <w:div w:id="1793205122">
                              <w:marLeft w:val="0"/>
                              <w:marRight w:val="0"/>
                              <w:marTop w:val="0"/>
                              <w:marBottom w:val="0"/>
                              <w:divBdr>
                                <w:top w:val="none" w:sz="0" w:space="0" w:color="auto"/>
                                <w:left w:val="none" w:sz="0" w:space="0" w:color="auto"/>
                                <w:bottom w:val="none" w:sz="0" w:space="0" w:color="auto"/>
                                <w:right w:val="none" w:sz="0" w:space="0" w:color="auto"/>
                              </w:divBdr>
                            </w:div>
                            <w:div w:id="1371687833">
                              <w:marLeft w:val="0"/>
                              <w:marRight w:val="0"/>
                              <w:marTop w:val="0"/>
                              <w:marBottom w:val="0"/>
                              <w:divBdr>
                                <w:top w:val="none" w:sz="0" w:space="0" w:color="auto"/>
                                <w:left w:val="none" w:sz="0" w:space="0" w:color="auto"/>
                                <w:bottom w:val="none" w:sz="0" w:space="0" w:color="auto"/>
                                <w:right w:val="none" w:sz="0" w:space="0" w:color="auto"/>
                              </w:divBdr>
                            </w:div>
                            <w:div w:id="1001349930">
                              <w:marLeft w:val="0"/>
                              <w:marRight w:val="0"/>
                              <w:marTop w:val="0"/>
                              <w:marBottom w:val="0"/>
                              <w:divBdr>
                                <w:top w:val="none" w:sz="0" w:space="0" w:color="auto"/>
                                <w:left w:val="none" w:sz="0" w:space="0" w:color="auto"/>
                                <w:bottom w:val="none" w:sz="0" w:space="0" w:color="auto"/>
                                <w:right w:val="none" w:sz="0" w:space="0" w:color="auto"/>
                              </w:divBdr>
                            </w:div>
                            <w:div w:id="2056804868">
                              <w:marLeft w:val="0"/>
                              <w:marRight w:val="0"/>
                              <w:marTop w:val="0"/>
                              <w:marBottom w:val="0"/>
                              <w:divBdr>
                                <w:top w:val="none" w:sz="0" w:space="0" w:color="auto"/>
                                <w:left w:val="none" w:sz="0" w:space="0" w:color="auto"/>
                                <w:bottom w:val="none" w:sz="0" w:space="0" w:color="auto"/>
                                <w:right w:val="none" w:sz="0" w:space="0" w:color="auto"/>
                              </w:divBdr>
                            </w:div>
                            <w:div w:id="2123645717">
                              <w:marLeft w:val="0"/>
                              <w:marRight w:val="0"/>
                              <w:marTop w:val="0"/>
                              <w:marBottom w:val="0"/>
                              <w:divBdr>
                                <w:top w:val="none" w:sz="0" w:space="0" w:color="auto"/>
                                <w:left w:val="none" w:sz="0" w:space="0" w:color="auto"/>
                                <w:bottom w:val="none" w:sz="0" w:space="0" w:color="auto"/>
                                <w:right w:val="none" w:sz="0" w:space="0" w:color="auto"/>
                              </w:divBdr>
                            </w:div>
                            <w:div w:id="366564403">
                              <w:marLeft w:val="0"/>
                              <w:marRight w:val="0"/>
                              <w:marTop w:val="0"/>
                              <w:marBottom w:val="0"/>
                              <w:divBdr>
                                <w:top w:val="none" w:sz="0" w:space="0" w:color="auto"/>
                                <w:left w:val="none" w:sz="0" w:space="0" w:color="auto"/>
                                <w:bottom w:val="none" w:sz="0" w:space="0" w:color="auto"/>
                                <w:right w:val="none" w:sz="0" w:space="0" w:color="auto"/>
                              </w:divBdr>
                            </w:div>
                            <w:div w:id="963583588">
                              <w:marLeft w:val="0"/>
                              <w:marRight w:val="0"/>
                              <w:marTop w:val="0"/>
                              <w:marBottom w:val="0"/>
                              <w:divBdr>
                                <w:top w:val="none" w:sz="0" w:space="0" w:color="auto"/>
                                <w:left w:val="none" w:sz="0" w:space="0" w:color="auto"/>
                                <w:bottom w:val="none" w:sz="0" w:space="0" w:color="auto"/>
                                <w:right w:val="none" w:sz="0" w:space="0" w:color="auto"/>
                              </w:divBdr>
                            </w:div>
                            <w:div w:id="1648124068">
                              <w:marLeft w:val="0"/>
                              <w:marRight w:val="0"/>
                              <w:marTop w:val="0"/>
                              <w:marBottom w:val="0"/>
                              <w:divBdr>
                                <w:top w:val="none" w:sz="0" w:space="0" w:color="auto"/>
                                <w:left w:val="none" w:sz="0" w:space="0" w:color="auto"/>
                                <w:bottom w:val="none" w:sz="0" w:space="0" w:color="auto"/>
                                <w:right w:val="none" w:sz="0" w:space="0" w:color="auto"/>
                              </w:divBdr>
                            </w:div>
                            <w:div w:id="563370653">
                              <w:marLeft w:val="0"/>
                              <w:marRight w:val="0"/>
                              <w:marTop w:val="0"/>
                              <w:marBottom w:val="0"/>
                              <w:divBdr>
                                <w:top w:val="none" w:sz="0" w:space="0" w:color="auto"/>
                                <w:left w:val="none" w:sz="0" w:space="0" w:color="auto"/>
                                <w:bottom w:val="none" w:sz="0" w:space="0" w:color="auto"/>
                                <w:right w:val="none" w:sz="0" w:space="0" w:color="auto"/>
                              </w:divBdr>
                            </w:div>
                            <w:div w:id="1812138963">
                              <w:marLeft w:val="0"/>
                              <w:marRight w:val="0"/>
                              <w:marTop w:val="0"/>
                              <w:marBottom w:val="0"/>
                              <w:divBdr>
                                <w:top w:val="none" w:sz="0" w:space="0" w:color="auto"/>
                                <w:left w:val="none" w:sz="0" w:space="0" w:color="auto"/>
                                <w:bottom w:val="none" w:sz="0" w:space="0" w:color="auto"/>
                                <w:right w:val="none" w:sz="0" w:space="0" w:color="auto"/>
                              </w:divBdr>
                            </w:div>
                            <w:div w:id="588587487">
                              <w:marLeft w:val="0"/>
                              <w:marRight w:val="0"/>
                              <w:marTop w:val="0"/>
                              <w:marBottom w:val="0"/>
                              <w:divBdr>
                                <w:top w:val="none" w:sz="0" w:space="0" w:color="auto"/>
                                <w:left w:val="none" w:sz="0" w:space="0" w:color="auto"/>
                                <w:bottom w:val="none" w:sz="0" w:space="0" w:color="auto"/>
                                <w:right w:val="none" w:sz="0" w:space="0" w:color="auto"/>
                              </w:divBdr>
                            </w:div>
                            <w:div w:id="11491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384963">
          <w:marLeft w:val="0"/>
          <w:marRight w:val="0"/>
          <w:marTop w:val="0"/>
          <w:marBottom w:val="180"/>
          <w:divBdr>
            <w:top w:val="none" w:sz="0" w:space="0" w:color="auto"/>
            <w:left w:val="none" w:sz="0" w:space="0" w:color="auto"/>
            <w:bottom w:val="none" w:sz="0" w:space="0" w:color="auto"/>
            <w:right w:val="none" w:sz="0" w:space="0" w:color="auto"/>
          </w:divBdr>
          <w:divsChild>
            <w:div w:id="889075249">
              <w:marLeft w:val="0"/>
              <w:marRight w:val="0"/>
              <w:marTop w:val="0"/>
              <w:marBottom w:val="0"/>
              <w:divBdr>
                <w:top w:val="none" w:sz="0" w:space="0" w:color="auto"/>
                <w:left w:val="none" w:sz="0" w:space="0" w:color="auto"/>
                <w:bottom w:val="none" w:sz="0" w:space="0" w:color="auto"/>
                <w:right w:val="none" w:sz="0" w:space="0" w:color="auto"/>
              </w:divBdr>
              <w:divsChild>
                <w:div w:id="1152453781">
                  <w:marLeft w:val="0"/>
                  <w:marRight w:val="0"/>
                  <w:marTop w:val="0"/>
                  <w:marBottom w:val="0"/>
                  <w:divBdr>
                    <w:top w:val="none" w:sz="0" w:space="0" w:color="auto"/>
                    <w:left w:val="none" w:sz="0" w:space="0" w:color="auto"/>
                    <w:bottom w:val="none" w:sz="0" w:space="0" w:color="auto"/>
                    <w:right w:val="none" w:sz="0" w:space="0" w:color="auto"/>
                  </w:divBdr>
                  <w:divsChild>
                    <w:div w:id="63534153">
                      <w:marLeft w:val="0"/>
                      <w:marRight w:val="0"/>
                      <w:marTop w:val="0"/>
                      <w:marBottom w:val="0"/>
                      <w:divBdr>
                        <w:top w:val="none" w:sz="0" w:space="0" w:color="auto"/>
                        <w:left w:val="none" w:sz="0" w:space="0" w:color="auto"/>
                        <w:bottom w:val="none" w:sz="0" w:space="0" w:color="auto"/>
                        <w:right w:val="none" w:sz="0" w:space="0" w:color="auto"/>
                      </w:divBdr>
                      <w:divsChild>
                        <w:div w:id="469372579">
                          <w:marLeft w:val="0"/>
                          <w:marRight w:val="0"/>
                          <w:marTop w:val="0"/>
                          <w:marBottom w:val="0"/>
                          <w:divBdr>
                            <w:top w:val="none" w:sz="0" w:space="0" w:color="auto"/>
                            <w:left w:val="none" w:sz="0" w:space="0" w:color="auto"/>
                            <w:bottom w:val="none" w:sz="0" w:space="0" w:color="auto"/>
                            <w:right w:val="none" w:sz="0" w:space="0" w:color="auto"/>
                          </w:divBdr>
                          <w:divsChild>
                            <w:div w:id="920531577">
                              <w:marLeft w:val="0"/>
                              <w:marRight w:val="0"/>
                              <w:marTop w:val="0"/>
                              <w:marBottom w:val="0"/>
                              <w:divBdr>
                                <w:top w:val="none" w:sz="0" w:space="0" w:color="auto"/>
                                <w:left w:val="none" w:sz="0" w:space="0" w:color="auto"/>
                                <w:bottom w:val="none" w:sz="0" w:space="0" w:color="auto"/>
                                <w:right w:val="none" w:sz="0" w:space="0" w:color="auto"/>
                              </w:divBdr>
                            </w:div>
                            <w:div w:id="1976373640">
                              <w:marLeft w:val="0"/>
                              <w:marRight w:val="0"/>
                              <w:marTop w:val="0"/>
                              <w:marBottom w:val="0"/>
                              <w:divBdr>
                                <w:top w:val="none" w:sz="0" w:space="0" w:color="auto"/>
                                <w:left w:val="none" w:sz="0" w:space="0" w:color="auto"/>
                                <w:bottom w:val="none" w:sz="0" w:space="0" w:color="auto"/>
                                <w:right w:val="none" w:sz="0" w:space="0" w:color="auto"/>
                              </w:divBdr>
                            </w:div>
                            <w:div w:id="389111732">
                              <w:marLeft w:val="0"/>
                              <w:marRight w:val="0"/>
                              <w:marTop w:val="0"/>
                              <w:marBottom w:val="0"/>
                              <w:divBdr>
                                <w:top w:val="none" w:sz="0" w:space="0" w:color="auto"/>
                                <w:left w:val="none" w:sz="0" w:space="0" w:color="auto"/>
                                <w:bottom w:val="none" w:sz="0" w:space="0" w:color="auto"/>
                                <w:right w:val="none" w:sz="0" w:space="0" w:color="auto"/>
                              </w:divBdr>
                            </w:div>
                            <w:div w:id="434328659">
                              <w:marLeft w:val="0"/>
                              <w:marRight w:val="0"/>
                              <w:marTop w:val="0"/>
                              <w:marBottom w:val="0"/>
                              <w:divBdr>
                                <w:top w:val="none" w:sz="0" w:space="0" w:color="auto"/>
                                <w:left w:val="none" w:sz="0" w:space="0" w:color="auto"/>
                                <w:bottom w:val="none" w:sz="0" w:space="0" w:color="auto"/>
                                <w:right w:val="none" w:sz="0" w:space="0" w:color="auto"/>
                              </w:divBdr>
                            </w:div>
                            <w:div w:id="228466520">
                              <w:marLeft w:val="0"/>
                              <w:marRight w:val="0"/>
                              <w:marTop w:val="0"/>
                              <w:marBottom w:val="0"/>
                              <w:divBdr>
                                <w:top w:val="none" w:sz="0" w:space="0" w:color="auto"/>
                                <w:left w:val="none" w:sz="0" w:space="0" w:color="auto"/>
                                <w:bottom w:val="none" w:sz="0" w:space="0" w:color="auto"/>
                                <w:right w:val="none" w:sz="0" w:space="0" w:color="auto"/>
                              </w:divBdr>
                            </w:div>
                            <w:div w:id="249386339">
                              <w:marLeft w:val="0"/>
                              <w:marRight w:val="0"/>
                              <w:marTop w:val="0"/>
                              <w:marBottom w:val="0"/>
                              <w:divBdr>
                                <w:top w:val="none" w:sz="0" w:space="0" w:color="auto"/>
                                <w:left w:val="none" w:sz="0" w:space="0" w:color="auto"/>
                                <w:bottom w:val="none" w:sz="0" w:space="0" w:color="auto"/>
                                <w:right w:val="none" w:sz="0" w:space="0" w:color="auto"/>
                              </w:divBdr>
                            </w:div>
                            <w:div w:id="1553343952">
                              <w:marLeft w:val="0"/>
                              <w:marRight w:val="0"/>
                              <w:marTop w:val="0"/>
                              <w:marBottom w:val="0"/>
                              <w:divBdr>
                                <w:top w:val="none" w:sz="0" w:space="0" w:color="auto"/>
                                <w:left w:val="none" w:sz="0" w:space="0" w:color="auto"/>
                                <w:bottom w:val="none" w:sz="0" w:space="0" w:color="auto"/>
                                <w:right w:val="none" w:sz="0" w:space="0" w:color="auto"/>
                              </w:divBdr>
                            </w:div>
                            <w:div w:id="892931151">
                              <w:marLeft w:val="0"/>
                              <w:marRight w:val="0"/>
                              <w:marTop w:val="0"/>
                              <w:marBottom w:val="0"/>
                              <w:divBdr>
                                <w:top w:val="none" w:sz="0" w:space="0" w:color="auto"/>
                                <w:left w:val="none" w:sz="0" w:space="0" w:color="auto"/>
                                <w:bottom w:val="none" w:sz="0" w:space="0" w:color="auto"/>
                                <w:right w:val="none" w:sz="0" w:space="0" w:color="auto"/>
                              </w:divBdr>
                            </w:div>
                            <w:div w:id="971406552">
                              <w:marLeft w:val="0"/>
                              <w:marRight w:val="0"/>
                              <w:marTop w:val="0"/>
                              <w:marBottom w:val="0"/>
                              <w:divBdr>
                                <w:top w:val="none" w:sz="0" w:space="0" w:color="auto"/>
                                <w:left w:val="none" w:sz="0" w:space="0" w:color="auto"/>
                                <w:bottom w:val="none" w:sz="0" w:space="0" w:color="auto"/>
                                <w:right w:val="none" w:sz="0" w:space="0" w:color="auto"/>
                              </w:divBdr>
                            </w:div>
                            <w:div w:id="559706273">
                              <w:marLeft w:val="0"/>
                              <w:marRight w:val="0"/>
                              <w:marTop w:val="0"/>
                              <w:marBottom w:val="0"/>
                              <w:divBdr>
                                <w:top w:val="none" w:sz="0" w:space="0" w:color="auto"/>
                                <w:left w:val="none" w:sz="0" w:space="0" w:color="auto"/>
                                <w:bottom w:val="none" w:sz="0" w:space="0" w:color="auto"/>
                                <w:right w:val="none" w:sz="0" w:space="0" w:color="auto"/>
                              </w:divBdr>
                            </w:div>
                            <w:div w:id="2134052200">
                              <w:marLeft w:val="0"/>
                              <w:marRight w:val="0"/>
                              <w:marTop w:val="0"/>
                              <w:marBottom w:val="0"/>
                              <w:divBdr>
                                <w:top w:val="none" w:sz="0" w:space="0" w:color="auto"/>
                                <w:left w:val="none" w:sz="0" w:space="0" w:color="auto"/>
                                <w:bottom w:val="none" w:sz="0" w:space="0" w:color="auto"/>
                                <w:right w:val="none" w:sz="0" w:space="0" w:color="auto"/>
                              </w:divBdr>
                            </w:div>
                            <w:div w:id="1535194713">
                              <w:marLeft w:val="0"/>
                              <w:marRight w:val="0"/>
                              <w:marTop w:val="0"/>
                              <w:marBottom w:val="0"/>
                              <w:divBdr>
                                <w:top w:val="none" w:sz="0" w:space="0" w:color="auto"/>
                                <w:left w:val="none" w:sz="0" w:space="0" w:color="auto"/>
                                <w:bottom w:val="none" w:sz="0" w:space="0" w:color="auto"/>
                                <w:right w:val="none" w:sz="0" w:space="0" w:color="auto"/>
                              </w:divBdr>
                            </w:div>
                            <w:div w:id="2128548921">
                              <w:marLeft w:val="0"/>
                              <w:marRight w:val="0"/>
                              <w:marTop w:val="0"/>
                              <w:marBottom w:val="0"/>
                              <w:divBdr>
                                <w:top w:val="none" w:sz="0" w:space="0" w:color="auto"/>
                                <w:left w:val="none" w:sz="0" w:space="0" w:color="auto"/>
                                <w:bottom w:val="none" w:sz="0" w:space="0" w:color="auto"/>
                                <w:right w:val="none" w:sz="0" w:space="0" w:color="auto"/>
                              </w:divBdr>
                            </w:div>
                            <w:div w:id="1387220278">
                              <w:marLeft w:val="0"/>
                              <w:marRight w:val="0"/>
                              <w:marTop w:val="0"/>
                              <w:marBottom w:val="0"/>
                              <w:divBdr>
                                <w:top w:val="none" w:sz="0" w:space="0" w:color="auto"/>
                                <w:left w:val="none" w:sz="0" w:space="0" w:color="auto"/>
                                <w:bottom w:val="none" w:sz="0" w:space="0" w:color="auto"/>
                                <w:right w:val="none" w:sz="0" w:space="0" w:color="auto"/>
                              </w:divBdr>
                            </w:div>
                            <w:div w:id="714086991">
                              <w:marLeft w:val="0"/>
                              <w:marRight w:val="0"/>
                              <w:marTop w:val="0"/>
                              <w:marBottom w:val="0"/>
                              <w:divBdr>
                                <w:top w:val="none" w:sz="0" w:space="0" w:color="auto"/>
                                <w:left w:val="none" w:sz="0" w:space="0" w:color="auto"/>
                                <w:bottom w:val="none" w:sz="0" w:space="0" w:color="auto"/>
                                <w:right w:val="none" w:sz="0" w:space="0" w:color="auto"/>
                              </w:divBdr>
                            </w:div>
                            <w:div w:id="1658919085">
                              <w:marLeft w:val="0"/>
                              <w:marRight w:val="0"/>
                              <w:marTop w:val="0"/>
                              <w:marBottom w:val="0"/>
                              <w:divBdr>
                                <w:top w:val="none" w:sz="0" w:space="0" w:color="auto"/>
                                <w:left w:val="none" w:sz="0" w:space="0" w:color="auto"/>
                                <w:bottom w:val="none" w:sz="0" w:space="0" w:color="auto"/>
                                <w:right w:val="none" w:sz="0" w:space="0" w:color="auto"/>
                              </w:divBdr>
                            </w:div>
                            <w:div w:id="1094744639">
                              <w:marLeft w:val="0"/>
                              <w:marRight w:val="0"/>
                              <w:marTop w:val="0"/>
                              <w:marBottom w:val="0"/>
                              <w:divBdr>
                                <w:top w:val="none" w:sz="0" w:space="0" w:color="auto"/>
                                <w:left w:val="none" w:sz="0" w:space="0" w:color="auto"/>
                                <w:bottom w:val="none" w:sz="0" w:space="0" w:color="auto"/>
                                <w:right w:val="none" w:sz="0" w:space="0" w:color="auto"/>
                              </w:divBdr>
                            </w:div>
                            <w:div w:id="2049796537">
                              <w:marLeft w:val="0"/>
                              <w:marRight w:val="0"/>
                              <w:marTop w:val="0"/>
                              <w:marBottom w:val="0"/>
                              <w:divBdr>
                                <w:top w:val="none" w:sz="0" w:space="0" w:color="auto"/>
                                <w:left w:val="none" w:sz="0" w:space="0" w:color="auto"/>
                                <w:bottom w:val="none" w:sz="0" w:space="0" w:color="auto"/>
                                <w:right w:val="none" w:sz="0" w:space="0" w:color="auto"/>
                              </w:divBdr>
                            </w:div>
                            <w:div w:id="265892650">
                              <w:marLeft w:val="0"/>
                              <w:marRight w:val="0"/>
                              <w:marTop w:val="0"/>
                              <w:marBottom w:val="0"/>
                              <w:divBdr>
                                <w:top w:val="none" w:sz="0" w:space="0" w:color="auto"/>
                                <w:left w:val="none" w:sz="0" w:space="0" w:color="auto"/>
                                <w:bottom w:val="none" w:sz="0" w:space="0" w:color="auto"/>
                                <w:right w:val="none" w:sz="0" w:space="0" w:color="auto"/>
                              </w:divBdr>
                            </w:div>
                            <w:div w:id="1659842375">
                              <w:marLeft w:val="0"/>
                              <w:marRight w:val="0"/>
                              <w:marTop w:val="0"/>
                              <w:marBottom w:val="0"/>
                              <w:divBdr>
                                <w:top w:val="none" w:sz="0" w:space="0" w:color="auto"/>
                                <w:left w:val="none" w:sz="0" w:space="0" w:color="auto"/>
                                <w:bottom w:val="none" w:sz="0" w:space="0" w:color="auto"/>
                                <w:right w:val="none" w:sz="0" w:space="0" w:color="auto"/>
                              </w:divBdr>
                            </w:div>
                            <w:div w:id="1208175969">
                              <w:marLeft w:val="0"/>
                              <w:marRight w:val="0"/>
                              <w:marTop w:val="0"/>
                              <w:marBottom w:val="0"/>
                              <w:divBdr>
                                <w:top w:val="none" w:sz="0" w:space="0" w:color="auto"/>
                                <w:left w:val="none" w:sz="0" w:space="0" w:color="auto"/>
                                <w:bottom w:val="none" w:sz="0" w:space="0" w:color="auto"/>
                                <w:right w:val="none" w:sz="0" w:space="0" w:color="auto"/>
                              </w:divBdr>
                            </w:div>
                            <w:div w:id="747194684">
                              <w:marLeft w:val="0"/>
                              <w:marRight w:val="0"/>
                              <w:marTop w:val="0"/>
                              <w:marBottom w:val="0"/>
                              <w:divBdr>
                                <w:top w:val="none" w:sz="0" w:space="0" w:color="auto"/>
                                <w:left w:val="none" w:sz="0" w:space="0" w:color="auto"/>
                                <w:bottom w:val="none" w:sz="0" w:space="0" w:color="auto"/>
                                <w:right w:val="none" w:sz="0" w:space="0" w:color="auto"/>
                              </w:divBdr>
                            </w:div>
                            <w:div w:id="754863037">
                              <w:marLeft w:val="0"/>
                              <w:marRight w:val="0"/>
                              <w:marTop w:val="0"/>
                              <w:marBottom w:val="0"/>
                              <w:divBdr>
                                <w:top w:val="none" w:sz="0" w:space="0" w:color="auto"/>
                                <w:left w:val="none" w:sz="0" w:space="0" w:color="auto"/>
                                <w:bottom w:val="none" w:sz="0" w:space="0" w:color="auto"/>
                                <w:right w:val="none" w:sz="0" w:space="0" w:color="auto"/>
                              </w:divBdr>
                            </w:div>
                            <w:div w:id="937178275">
                              <w:marLeft w:val="0"/>
                              <w:marRight w:val="0"/>
                              <w:marTop w:val="0"/>
                              <w:marBottom w:val="0"/>
                              <w:divBdr>
                                <w:top w:val="none" w:sz="0" w:space="0" w:color="auto"/>
                                <w:left w:val="none" w:sz="0" w:space="0" w:color="auto"/>
                                <w:bottom w:val="none" w:sz="0" w:space="0" w:color="auto"/>
                                <w:right w:val="none" w:sz="0" w:space="0" w:color="auto"/>
                              </w:divBdr>
                            </w:div>
                            <w:div w:id="1579948806">
                              <w:marLeft w:val="0"/>
                              <w:marRight w:val="0"/>
                              <w:marTop w:val="0"/>
                              <w:marBottom w:val="0"/>
                              <w:divBdr>
                                <w:top w:val="none" w:sz="0" w:space="0" w:color="auto"/>
                                <w:left w:val="none" w:sz="0" w:space="0" w:color="auto"/>
                                <w:bottom w:val="none" w:sz="0" w:space="0" w:color="auto"/>
                                <w:right w:val="none" w:sz="0" w:space="0" w:color="auto"/>
                              </w:divBdr>
                            </w:div>
                            <w:div w:id="1046836649">
                              <w:marLeft w:val="0"/>
                              <w:marRight w:val="0"/>
                              <w:marTop w:val="0"/>
                              <w:marBottom w:val="0"/>
                              <w:divBdr>
                                <w:top w:val="none" w:sz="0" w:space="0" w:color="auto"/>
                                <w:left w:val="none" w:sz="0" w:space="0" w:color="auto"/>
                                <w:bottom w:val="none" w:sz="0" w:space="0" w:color="auto"/>
                                <w:right w:val="none" w:sz="0" w:space="0" w:color="auto"/>
                              </w:divBdr>
                            </w:div>
                            <w:div w:id="515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47994">
      <w:bodyDiv w:val="1"/>
      <w:marLeft w:val="0"/>
      <w:marRight w:val="0"/>
      <w:marTop w:val="0"/>
      <w:marBottom w:val="0"/>
      <w:divBdr>
        <w:top w:val="none" w:sz="0" w:space="0" w:color="auto"/>
        <w:left w:val="none" w:sz="0" w:space="0" w:color="auto"/>
        <w:bottom w:val="none" w:sz="0" w:space="0" w:color="auto"/>
        <w:right w:val="none" w:sz="0" w:space="0" w:color="auto"/>
      </w:divBdr>
    </w:div>
    <w:div w:id="2010671083">
      <w:bodyDiv w:val="1"/>
      <w:marLeft w:val="0"/>
      <w:marRight w:val="0"/>
      <w:marTop w:val="0"/>
      <w:marBottom w:val="0"/>
      <w:divBdr>
        <w:top w:val="none" w:sz="0" w:space="0" w:color="auto"/>
        <w:left w:val="none" w:sz="0" w:space="0" w:color="auto"/>
        <w:bottom w:val="none" w:sz="0" w:space="0" w:color="auto"/>
        <w:right w:val="none" w:sz="0" w:space="0" w:color="auto"/>
      </w:divBdr>
    </w:div>
    <w:div w:id="2033728718">
      <w:bodyDiv w:val="1"/>
      <w:marLeft w:val="0"/>
      <w:marRight w:val="0"/>
      <w:marTop w:val="0"/>
      <w:marBottom w:val="0"/>
      <w:divBdr>
        <w:top w:val="none" w:sz="0" w:space="0" w:color="auto"/>
        <w:left w:val="none" w:sz="0" w:space="0" w:color="auto"/>
        <w:bottom w:val="none" w:sz="0" w:space="0" w:color="auto"/>
        <w:right w:val="none" w:sz="0" w:space="0" w:color="auto"/>
      </w:divBdr>
    </w:div>
    <w:div w:id="2144424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NUL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NULL" TargetMode="External"/><Relationship Id="rId17" Type="http://schemas.openxmlformats.org/officeDocument/2006/relationships/hyperlink" Target="NULL" TargetMode="External"/><Relationship Id="rId2" Type="http://schemas.openxmlformats.org/officeDocument/2006/relationships/customXml" Target="../customXml/item2.xml"/><Relationship Id="rId16" Type="http://schemas.openxmlformats.org/officeDocument/2006/relationships/hyperlink" Target="NUL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NULL" TargetMode="External"/><Relationship Id="rId5" Type="http://schemas.openxmlformats.org/officeDocument/2006/relationships/settings" Target="settings.xml"/><Relationship Id="rId15" Type="http://schemas.openxmlformats.org/officeDocument/2006/relationships/hyperlink" Target="NULL" TargetMode="External"/><Relationship Id="rId10" Type="http://schemas.openxmlformats.org/officeDocument/2006/relationships/hyperlink" Target="NULL"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NUL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C3DC7A-F66B-4220-B653-3ADED263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SCTS Annual Report 2023-24</vt:lpstr>
    </vt:vector>
  </TitlesOfParts>
  <Company>University Hospitals Of Leicester NHS Trust</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SCTS Annual Report 2025-26</dc:title>
  <dc:creator>Compiled by Sridhar Rathinam</dc:creator>
  <cp:lastModifiedBy>Baranowski, Ralitsa</cp:lastModifiedBy>
  <cp:revision>3</cp:revision>
  <dcterms:created xsi:type="dcterms:W3CDTF">2026-05-26T15:53:00Z</dcterms:created>
  <dcterms:modified xsi:type="dcterms:W3CDTF">2026-05-26T15:53:00Z</dcterms:modified>
</cp:coreProperties>
</file>